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79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9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3549" w:rsidRDefault="002B3549" w:rsidP="00614C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4CD4" w:rsidRDefault="00614CD4" w:rsidP="00614C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032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Мне выдали новую банковскую карту взамен старой, поменялся и номер карты. Скажите, пожалуйста, нужно ли мне об этом сообщать в Пенсионный фонд, чтобы пенсию перечисляли на новую карту. </w:t>
      </w:r>
    </w:p>
    <w:p w:rsidR="002B3549" w:rsidRDefault="00D25970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 Ковалёва</w:t>
      </w:r>
      <w:r w:rsidR="002B3549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CD4" w:rsidRPr="00DE0325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325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25">
        <w:rPr>
          <w:rFonts w:ascii="Times New Roman" w:hAnsi="Times New Roman" w:cs="Times New Roman"/>
          <w:sz w:val="24"/>
          <w:szCs w:val="24"/>
        </w:rPr>
        <w:t xml:space="preserve">Если 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325">
        <w:rPr>
          <w:rFonts w:ascii="Times New Roman" w:hAnsi="Times New Roman" w:cs="Times New Roman"/>
          <w:sz w:val="24"/>
          <w:szCs w:val="24"/>
        </w:rPr>
        <w:t>ас не изменился ни банк, ни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E0325">
        <w:rPr>
          <w:rFonts w:ascii="Times New Roman" w:hAnsi="Times New Roman" w:cs="Times New Roman"/>
          <w:sz w:val="24"/>
          <w:szCs w:val="24"/>
        </w:rPr>
        <w:t xml:space="preserve">т, а только </w:t>
      </w:r>
      <w:r>
        <w:rPr>
          <w:rFonts w:ascii="Times New Roman" w:hAnsi="Times New Roman" w:cs="Times New Roman"/>
          <w:sz w:val="24"/>
          <w:szCs w:val="24"/>
        </w:rPr>
        <w:t>номер карты, он, кстати, может меняться регулярно,</w:t>
      </w:r>
      <w:r w:rsidRPr="00DE0325">
        <w:rPr>
          <w:rFonts w:ascii="Times New Roman" w:hAnsi="Times New Roman" w:cs="Times New Roman"/>
          <w:sz w:val="24"/>
          <w:szCs w:val="24"/>
        </w:rPr>
        <w:t xml:space="preserve"> 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325">
        <w:rPr>
          <w:rFonts w:ascii="Times New Roman" w:hAnsi="Times New Roman" w:cs="Times New Roman"/>
          <w:sz w:val="24"/>
          <w:szCs w:val="24"/>
        </w:rPr>
        <w:t xml:space="preserve">ам ничего делать не нужно. </w:t>
      </w:r>
      <w:r>
        <w:rPr>
          <w:rFonts w:ascii="Times New Roman" w:hAnsi="Times New Roman" w:cs="Times New Roman"/>
          <w:sz w:val="24"/>
          <w:szCs w:val="24"/>
        </w:rPr>
        <w:t>Пенсия будет поступать на ваш банковский счёт, и вы будете получать её в банкомате, используя новую карту.</w:t>
      </w:r>
    </w:p>
    <w:p w:rsidR="00614CD4" w:rsidRPr="00DE0325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325">
        <w:rPr>
          <w:rFonts w:ascii="Times New Roman" w:hAnsi="Times New Roman" w:cs="Times New Roman"/>
          <w:sz w:val="24"/>
          <w:szCs w:val="24"/>
        </w:rPr>
        <w:t xml:space="preserve">Если же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0325">
        <w:rPr>
          <w:rFonts w:ascii="Times New Roman" w:hAnsi="Times New Roman" w:cs="Times New Roman"/>
          <w:sz w:val="24"/>
          <w:szCs w:val="24"/>
        </w:rPr>
        <w:t>ы поменяли кредитную организацию, через которую будете получать пенсию, то</w:t>
      </w:r>
      <w:r>
        <w:rPr>
          <w:rFonts w:ascii="Times New Roman" w:hAnsi="Times New Roman" w:cs="Times New Roman"/>
          <w:sz w:val="24"/>
          <w:szCs w:val="24"/>
        </w:rPr>
        <w:t xml:space="preserve"> об этом в</w:t>
      </w:r>
      <w:r w:rsidRPr="00DE0325">
        <w:rPr>
          <w:rFonts w:ascii="Times New Roman" w:hAnsi="Times New Roman" w:cs="Times New Roman"/>
          <w:sz w:val="24"/>
          <w:szCs w:val="24"/>
        </w:rPr>
        <w:t>ам необходимо сообщить в управление П</w:t>
      </w:r>
      <w:r>
        <w:rPr>
          <w:rFonts w:ascii="Times New Roman" w:hAnsi="Times New Roman" w:cs="Times New Roman"/>
          <w:sz w:val="24"/>
          <w:szCs w:val="24"/>
        </w:rPr>
        <w:t>енсионного фонда</w:t>
      </w:r>
      <w:r w:rsidRPr="00DE0325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выплатного </w:t>
      </w:r>
      <w:r w:rsidRPr="00DE0325">
        <w:rPr>
          <w:rFonts w:ascii="Times New Roman" w:hAnsi="Times New Roman" w:cs="Times New Roman"/>
          <w:sz w:val="24"/>
          <w:szCs w:val="24"/>
        </w:rPr>
        <w:t xml:space="preserve">дела. Сделать это можно, </w:t>
      </w:r>
      <w:r>
        <w:rPr>
          <w:rFonts w:ascii="Times New Roman" w:hAnsi="Times New Roman" w:cs="Times New Roman"/>
          <w:sz w:val="24"/>
          <w:szCs w:val="24"/>
        </w:rPr>
        <w:t xml:space="preserve">обратившись в клиентскую службу. </w:t>
      </w:r>
      <w:r w:rsidRPr="00DE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0325">
        <w:rPr>
          <w:rFonts w:ascii="Times New Roman" w:hAnsi="Times New Roman" w:cs="Times New Roman"/>
          <w:sz w:val="24"/>
          <w:szCs w:val="24"/>
        </w:rPr>
        <w:t xml:space="preserve">днако удобнее всего подать заявление дистанционно – в электронном виде через портал </w:t>
      </w:r>
      <w:proofErr w:type="spellStart"/>
      <w:r w:rsidRPr="00DE032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E032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E0325">
        <w:rPr>
          <w:rFonts w:ascii="Times New Roman" w:hAnsi="Times New Roman" w:cs="Times New Roman"/>
          <w:sz w:val="24"/>
          <w:szCs w:val="24"/>
        </w:rPr>
        <w:t>ичный кабинет на сайте ПФР.</w:t>
      </w:r>
    </w:p>
    <w:p w:rsidR="00614CD4" w:rsidRDefault="00614CD4" w:rsidP="00614CD4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CD4" w:rsidRDefault="00614CD4" w:rsidP="00614C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Подскажите, когда мне можно будет оформиться на пенсию, если я 1962 года рождения. Что касается трудовой биографии, то на работу устроился, когда мне исполнилось 18, и с самого первого дня стаж у меня непрерывный, то есть уже почти 40 лет. Все записи в трудовой книжке имеются. </w:t>
      </w:r>
    </w:p>
    <w:p w:rsidR="002B3549" w:rsidRDefault="00D25970" w:rsidP="00614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Ф.</w:t>
      </w:r>
      <w:r w:rsidR="002B3549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2B3549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2B354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14CD4" w:rsidRDefault="00614CD4" w:rsidP="00614C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14CD4" w:rsidRDefault="00614CD4" w:rsidP="00614C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14CD4" w:rsidRPr="009309B2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2">
        <w:rPr>
          <w:rFonts w:ascii="Times New Roman" w:hAnsi="Times New Roman" w:cs="Times New Roman"/>
          <w:sz w:val="24"/>
          <w:szCs w:val="24"/>
        </w:rPr>
        <w:t>Мужчины 1962 года рождения страховую пенсию по старости на общих основаниях с учётом переходных положений могут оформить</w:t>
      </w:r>
      <w:r>
        <w:rPr>
          <w:rFonts w:ascii="Times New Roman" w:hAnsi="Times New Roman" w:cs="Times New Roman"/>
          <w:sz w:val="24"/>
          <w:szCs w:val="24"/>
        </w:rPr>
        <w:t xml:space="preserve"> в возрасте 64 лет, то есть </w:t>
      </w:r>
      <w:r w:rsidRPr="009309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09B2">
        <w:rPr>
          <w:rFonts w:ascii="Times New Roman" w:hAnsi="Times New Roman" w:cs="Times New Roman"/>
          <w:sz w:val="24"/>
          <w:szCs w:val="24"/>
        </w:rPr>
        <w:t>26 году.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 1 января 2019 года введены новые основания, дающие право досрочного выхода на пенсию, в том числе за длительный стаж. Женщинам со стажем 37 лет и мужчинам со стажем 42 года пенсия может быть назначена на два года раньше общеустановленного пенсионного возраста, но не ранее, чем в 55 лет женщинам и в 60 лет мужчинам.</w:t>
      </w:r>
    </w:p>
    <w:p w:rsidR="00614CD4" w:rsidRDefault="00614CD4" w:rsidP="00614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выработаете соответствующий стаж, то сможете обратиться за назначением пенсии уже в 2024 году, когда вам исполнится 62 года.</w:t>
      </w:r>
    </w:p>
    <w:p w:rsidR="00614CD4" w:rsidRDefault="00614CD4" w:rsidP="00614CD4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992773" w:rsidRDefault="00992773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5D9D" w:rsidRDefault="00F1683C" w:rsidP="001364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A3">
        <w:rPr>
          <w:rFonts w:ascii="Times New Roman" w:hAnsi="Times New Roman" w:cs="Times New Roman"/>
          <w:b/>
          <w:sz w:val="24"/>
          <w:szCs w:val="24"/>
        </w:rPr>
        <w:t>ВОПРОС</w:t>
      </w:r>
      <w:r w:rsidR="00AB6A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83C" w:rsidRDefault="00F1683C" w:rsidP="001364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4A3">
        <w:rPr>
          <w:rFonts w:ascii="Times New Roman" w:hAnsi="Times New Roman" w:cs="Times New Roman"/>
          <w:b/>
          <w:sz w:val="24"/>
          <w:szCs w:val="24"/>
        </w:rPr>
        <w:t xml:space="preserve">В октябре прошлого года </w:t>
      </w:r>
      <w:r w:rsidR="002B3549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Pr="001364A3">
        <w:rPr>
          <w:rFonts w:ascii="Times New Roman" w:hAnsi="Times New Roman" w:cs="Times New Roman"/>
          <w:b/>
          <w:sz w:val="24"/>
          <w:szCs w:val="24"/>
        </w:rPr>
        <w:t xml:space="preserve">подали заявление на ежемесячную денежную выплату из средств материнского капитала. Получаем по 11 705 рублей в месяц. Слышали, что в этом году сумма за счёт индексации стала больше. Подскажите, пожалуйста, у нас выплата увеличится или останется </w:t>
      </w:r>
      <w:r w:rsidR="001364A3" w:rsidRPr="001364A3">
        <w:rPr>
          <w:rFonts w:ascii="Times New Roman" w:hAnsi="Times New Roman" w:cs="Times New Roman"/>
          <w:b/>
          <w:sz w:val="24"/>
          <w:szCs w:val="24"/>
        </w:rPr>
        <w:t>такой же</w:t>
      </w:r>
      <w:r w:rsidR="001364A3">
        <w:rPr>
          <w:rFonts w:ascii="Times New Roman" w:hAnsi="Times New Roman" w:cs="Times New Roman"/>
          <w:b/>
          <w:sz w:val="24"/>
          <w:szCs w:val="24"/>
        </w:rPr>
        <w:t>,</w:t>
      </w:r>
      <w:r w:rsidR="001364A3" w:rsidRPr="001364A3">
        <w:rPr>
          <w:rFonts w:ascii="Times New Roman" w:hAnsi="Times New Roman" w:cs="Times New Roman"/>
          <w:b/>
          <w:sz w:val="24"/>
          <w:szCs w:val="24"/>
        </w:rPr>
        <w:t xml:space="preserve"> как была</w:t>
      </w:r>
      <w:r w:rsidRPr="001364A3">
        <w:rPr>
          <w:rFonts w:ascii="Times New Roman" w:hAnsi="Times New Roman" w:cs="Times New Roman"/>
          <w:b/>
          <w:sz w:val="24"/>
          <w:szCs w:val="24"/>
        </w:rPr>
        <w:t>? Пока получаем в прежнем размере.</w:t>
      </w:r>
    </w:p>
    <w:p w:rsidR="002B3549" w:rsidRPr="001364A3" w:rsidRDefault="00D25970" w:rsidP="001364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Валентина, Алтайский район</w:t>
      </w:r>
    </w:p>
    <w:p w:rsidR="001364A3" w:rsidRPr="001364A3" w:rsidRDefault="001364A3" w:rsidP="001364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A3" w:rsidRDefault="001364A3" w:rsidP="001364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A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1683C" w:rsidRDefault="0011196F" w:rsidP="002B35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сумма с учётом индексации </w:t>
      </w:r>
      <w:r w:rsidR="001364A3">
        <w:rPr>
          <w:rFonts w:ascii="Times New Roman" w:hAnsi="Times New Roman" w:cs="Times New Roman"/>
          <w:sz w:val="24"/>
          <w:szCs w:val="24"/>
        </w:rPr>
        <w:t xml:space="preserve">будет выплачиваться </w:t>
      </w:r>
      <w:r>
        <w:rPr>
          <w:rFonts w:ascii="Times New Roman" w:hAnsi="Times New Roman" w:cs="Times New Roman"/>
          <w:sz w:val="24"/>
          <w:szCs w:val="24"/>
        </w:rPr>
        <w:t xml:space="preserve">тем получателям, которые оформят заявление на ежемесячную денежную выплату с </w:t>
      </w:r>
      <w:r w:rsidR="001364A3">
        <w:rPr>
          <w:rFonts w:ascii="Times New Roman" w:hAnsi="Times New Roman" w:cs="Times New Roman"/>
          <w:sz w:val="24"/>
          <w:szCs w:val="24"/>
        </w:rPr>
        <w:t>1 января 2021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6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тем заявлениям, которые были поданы ранее этой даты, выплата будет перечисляться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прежнем размере.</w:t>
      </w:r>
      <w:r w:rsidR="002B3549">
        <w:rPr>
          <w:rFonts w:ascii="Times New Roman" w:hAnsi="Times New Roman" w:cs="Times New Roman"/>
          <w:sz w:val="24"/>
          <w:szCs w:val="24"/>
        </w:rPr>
        <w:t xml:space="preserve"> Более подробную консультацию можно получить в клиентской службе Пенсионного фонда по месту жительства или позвонив на горячую линию Отделения ПФР по Хакасии по телефону в Абакане 229-555. </w:t>
      </w:r>
    </w:p>
    <w:sectPr w:rsidR="00F1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1196F"/>
    <w:rsid w:val="00120A62"/>
    <w:rsid w:val="00126A90"/>
    <w:rsid w:val="00126B65"/>
    <w:rsid w:val="001364A3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1B1F"/>
    <w:rsid w:val="002868C9"/>
    <w:rsid w:val="002A2895"/>
    <w:rsid w:val="002A72B7"/>
    <w:rsid w:val="002B0657"/>
    <w:rsid w:val="002B3549"/>
    <w:rsid w:val="002F3D2B"/>
    <w:rsid w:val="002F3F1B"/>
    <w:rsid w:val="00322B92"/>
    <w:rsid w:val="003577C7"/>
    <w:rsid w:val="0036748A"/>
    <w:rsid w:val="00372FF8"/>
    <w:rsid w:val="00374397"/>
    <w:rsid w:val="003905FE"/>
    <w:rsid w:val="003B70E1"/>
    <w:rsid w:val="003C12FD"/>
    <w:rsid w:val="003C6A4C"/>
    <w:rsid w:val="003D172F"/>
    <w:rsid w:val="003E6A62"/>
    <w:rsid w:val="00403DC4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214BC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604B75"/>
    <w:rsid w:val="00612D86"/>
    <w:rsid w:val="00614CD4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704F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97C5F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53C78"/>
    <w:rsid w:val="00975D9D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6AEE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4010"/>
    <w:rsid w:val="00BF754C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5970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1683C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0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149E-37E9-4D65-A731-EE6D4F69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201</cp:revision>
  <dcterms:created xsi:type="dcterms:W3CDTF">2016-03-03T07:50:00Z</dcterms:created>
  <dcterms:modified xsi:type="dcterms:W3CDTF">2021-01-26T07:25:00Z</dcterms:modified>
</cp:coreProperties>
</file>