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Default="00212166" w:rsidP="0070694C">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Пенсионный ликбез </w:t>
      </w:r>
      <w:r w:rsidR="00AB3C1E">
        <w:rPr>
          <w:rFonts w:ascii="Times New Roman" w:eastAsia="Times New Roman" w:hAnsi="Times New Roman" w:cs="Times New Roman"/>
          <w:color w:val="000000"/>
          <w:sz w:val="24"/>
          <w:szCs w:val="24"/>
          <w:lang w:eastAsia="ru-RU"/>
        </w:rPr>
        <w:t>36</w:t>
      </w:r>
      <w:r w:rsidR="00716CA9">
        <w:rPr>
          <w:rFonts w:ascii="Times New Roman" w:eastAsia="Times New Roman" w:hAnsi="Times New Roman" w:cs="Times New Roman"/>
          <w:color w:val="000000"/>
          <w:sz w:val="24"/>
          <w:szCs w:val="24"/>
          <w:lang w:eastAsia="ru-RU"/>
        </w:rPr>
        <w:t xml:space="preserve"> </w:t>
      </w:r>
      <w:r w:rsidR="009C04D0">
        <w:rPr>
          <w:rFonts w:ascii="Times New Roman" w:eastAsia="Times New Roman" w:hAnsi="Times New Roman" w:cs="Times New Roman"/>
          <w:color w:val="000000"/>
          <w:sz w:val="24"/>
          <w:szCs w:val="24"/>
          <w:lang w:eastAsia="ru-RU"/>
        </w:rPr>
        <w:t>–</w:t>
      </w:r>
      <w:r w:rsidR="0036748A">
        <w:rPr>
          <w:rFonts w:ascii="Times New Roman" w:eastAsia="Times New Roman" w:hAnsi="Times New Roman" w:cs="Times New Roman"/>
          <w:color w:val="000000"/>
          <w:sz w:val="24"/>
          <w:szCs w:val="24"/>
          <w:lang w:eastAsia="ru-RU"/>
        </w:rPr>
        <w:t xml:space="preserve"> </w:t>
      </w:r>
      <w:r w:rsidR="00166E4A">
        <w:rPr>
          <w:rFonts w:ascii="Times New Roman" w:eastAsia="Times New Roman" w:hAnsi="Times New Roman" w:cs="Times New Roman"/>
          <w:color w:val="000000"/>
          <w:sz w:val="24"/>
          <w:szCs w:val="24"/>
          <w:lang w:eastAsia="ru-RU"/>
        </w:rPr>
        <w:t>2022</w:t>
      </w:r>
    </w:p>
    <w:p w:rsidR="00213F25" w:rsidRDefault="00213F25" w:rsidP="00637114">
      <w:pPr>
        <w:spacing w:after="0" w:line="240" w:lineRule="auto"/>
        <w:ind w:firstLine="709"/>
        <w:jc w:val="both"/>
        <w:outlineLvl w:val="3"/>
        <w:rPr>
          <w:rFonts w:ascii="Times New Roman" w:eastAsia="Times New Roman" w:hAnsi="Times New Roman"/>
          <w:bCs/>
          <w:sz w:val="24"/>
          <w:szCs w:val="24"/>
          <w:lang w:eastAsia="ru-RU"/>
        </w:rPr>
      </w:pPr>
    </w:p>
    <w:p w:rsidR="00227948" w:rsidRPr="000C7A8E" w:rsidRDefault="00227948" w:rsidP="00227948">
      <w:pPr>
        <w:pStyle w:val="a3"/>
        <w:ind w:firstLine="708"/>
        <w:rPr>
          <w:rFonts w:ascii="Times New Roman" w:hAnsi="Times New Roman" w:cs="Times New Roman"/>
          <w:b/>
          <w:sz w:val="24"/>
          <w:szCs w:val="24"/>
        </w:rPr>
      </w:pPr>
      <w:r w:rsidRPr="000C7A8E">
        <w:rPr>
          <w:rFonts w:ascii="Times New Roman" w:hAnsi="Times New Roman" w:cs="Times New Roman"/>
          <w:b/>
          <w:sz w:val="24"/>
          <w:szCs w:val="24"/>
        </w:rPr>
        <w:t>ВОПРОС</w:t>
      </w:r>
    </w:p>
    <w:p w:rsidR="00D133DC" w:rsidRPr="000C7A8E" w:rsidRDefault="00D133DC" w:rsidP="00F0070A">
      <w:pPr>
        <w:shd w:val="clear" w:color="auto" w:fill="FFFFFF"/>
        <w:spacing w:after="0" w:line="240" w:lineRule="auto"/>
        <w:jc w:val="both"/>
        <w:rPr>
          <w:rFonts w:ascii="Times New Roman" w:hAnsi="Times New Roman" w:cs="Times New Roman"/>
          <w:b/>
          <w:sz w:val="24"/>
          <w:szCs w:val="24"/>
        </w:rPr>
      </w:pPr>
      <w:r w:rsidRPr="000C7A8E">
        <w:rPr>
          <w:rFonts w:ascii="Times New Roman" w:hAnsi="Times New Roman" w:cs="Times New Roman"/>
          <w:sz w:val="24"/>
          <w:szCs w:val="24"/>
        </w:rPr>
        <w:tab/>
      </w:r>
      <w:r w:rsidR="00162DDD" w:rsidRPr="000C7A8E">
        <w:rPr>
          <w:rFonts w:ascii="Times New Roman" w:hAnsi="Times New Roman" w:cs="Times New Roman"/>
          <w:b/>
          <w:sz w:val="24"/>
          <w:szCs w:val="24"/>
        </w:rPr>
        <w:t>Моя мама живёт и получает пенсию в Аскизе по месту прописки. Если она переедет в Абакан, то нужно ли</w:t>
      </w:r>
      <w:r w:rsidRPr="000C7A8E">
        <w:rPr>
          <w:rFonts w:ascii="Times New Roman" w:hAnsi="Times New Roman" w:cs="Times New Roman"/>
          <w:b/>
          <w:sz w:val="24"/>
          <w:szCs w:val="24"/>
        </w:rPr>
        <w:t xml:space="preserve"> ей будет </w:t>
      </w:r>
      <w:r w:rsidR="00162DDD" w:rsidRPr="000C7A8E">
        <w:rPr>
          <w:rFonts w:ascii="Times New Roman" w:hAnsi="Times New Roman" w:cs="Times New Roman"/>
          <w:b/>
          <w:sz w:val="24"/>
          <w:szCs w:val="24"/>
        </w:rPr>
        <w:t xml:space="preserve">регистрироваться по новому месту жительства, чтобы пенсию </w:t>
      </w:r>
      <w:r w:rsidRPr="000C7A8E">
        <w:rPr>
          <w:rFonts w:ascii="Times New Roman" w:hAnsi="Times New Roman" w:cs="Times New Roman"/>
          <w:b/>
          <w:sz w:val="24"/>
          <w:szCs w:val="24"/>
        </w:rPr>
        <w:t xml:space="preserve">так же </w:t>
      </w:r>
      <w:r w:rsidR="00162DDD" w:rsidRPr="000C7A8E">
        <w:rPr>
          <w:rFonts w:ascii="Times New Roman" w:hAnsi="Times New Roman" w:cs="Times New Roman"/>
          <w:b/>
          <w:sz w:val="24"/>
          <w:szCs w:val="24"/>
        </w:rPr>
        <w:t>выплачивали</w:t>
      </w:r>
      <w:r w:rsidRPr="000C7A8E">
        <w:rPr>
          <w:rFonts w:ascii="Times New Roman" w:hAnsi="Times New Roman" w:cs="Times New Roman"/>
          <w:b/>
          <w:sz w:val="24"/>
          <w:szCs w:val="24"/>
        </w:rPr>
        <w:t xml:space="preserve"> через почтовое отделение, но уже в Абакане?</w:t>
      </w:r>
    </w:p>
    <w:p w:rsidR="00D133DC" w:rsidRPr="000C7A8E" w:rsidRDefault="00D133DC" w:rsidP="00F0070A">
      <w:pPr>
        <w:shd w:val="clear" w:color="auto" w:fill="FFFFFF"/>
        <w:spacing w:after="0" w:line="240" w:lineRule="auto"/>
        <w:jc w:val="both"/>
        <w:rPr>
          <w:rFonts w:ascii="Times New Roman" w:hAnsi="Times New Roman" w:cs="Times New Roman"/>
          <w:b/>
          <w:sz w:val="24"/>
          <w:szCs w:val="24"/>
        </w:rPr>
      </w:pPr>
      <w:r w:rsidRPr="000C7A8E">
        <w:rPr>
          <w:rFonts w:ascii="Times New Roman" w:hAnsi="Times New Roman" w:cs="Times New Roman"/>
          <w:b/>
          <w:sz w:val="24"/>
          <w:szCs w:val="24"/>
        </w:rPr>
        <w:tab/>
        <w:t>Сергей, Абакан</w:t>
      </w:r>
    </w:p>
    <w:p w:rsidR="00D133DC" w:rsidRPr="000C7A8E" w:rsidRDefault="00D133DC" w:rsidP="00F0070A">
      <w:pPr>
        <w:shd w:val="clear" w:color="auto" w:fill="FFFFFF"/>
        <w:spacing w:after="0" w:line="240" w:lineRule="auto"/>
        <w:jc w:val="both"/>
        <w:rPr>
          <w:rFonts w:ascii="Times New Roman" w:hAnsi="Times New Roman" w:cs="Times New Roman"/>
          <w:sz w:val="24"/>
          <w:szCs w:val="24"/>
        </w:rPr>
      </w:pPr>
    </w:p>
    <w:p w:rsidR="00D133DC" w:rsidRPr="000C7A8E" w:rsidRDefault="00D133DC" w:rsidP="00F0070A">
      <w:pPr>
        <w:shd w:val="clear" w:color="auto" w:fill="FFFFFF"/>
        <w:spacing w:after="0" w:line="240" w:lineRule="auto"/>
        <w:ind w:right="60"/>
        <w:jc w:val="both"/>
        <w:rPr>
          <w:rFonts w:ascii="Times New Roman" w:hAnsi="Times New Roman" w:cs="Times New Roman"/>
          <w:b/>
          <w:sz w:val="24"/>
          <w:szCs w:val="24"/>
        </w:rPr>
      </w:pPr>
      <w:r w:rsidRPr="000C7A8E">
        <w:rPr>
          <w:rFonts w:ascii="Times New Roman" w:hAnsi="Times New Roman" w:cs="Times New Roman"/>
          <w:sz w:val="24"/>
          <w:szCs w:val="24"/>
        </w:rPr>
        <w:tab/>
      </w:r>
      <w:r w:rsidRPr="000C7A8E">
        <w:rPr>
          <w:rFonts w:ascii="Times New Roman" w:hAnsi="Times New Roman" w:cs="Times New Roman"/>
          <w:b/>
          <w:sz w:val="24"/>
          <w:szCs w:val="24"/>
        </w:rPr>
        <w:t>ОТВЕТ</w:t>
      </w:r>
    </w:p>
    <w:p w:rsidR="00CC2F46" w:rsidRPr="000C7A8E" w:rsidRDefault="00CC2F46" w:rsidP="00CC2F46">
      <w:pPr>
        <w:shd w:val="clear" w:color="auto" w:fill="FFFFFF"/>
        <w:spacing w:after="0" w:line="240" w:lineRule="auto"/>
        <w:ind w:right="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Чтобы получать пенсию </w:t>
      </w:r>
      <w:r w:rsidRPr="000C7A8E">
        <w:rPr>
          <w:rFonts w:ascii="Times New Roman" w:hAnsi="Times New Roman" w:cs="Times New Roman"/>
          <w:sz w:val="24"/>
          <w:szCs w:val="24"/>
        </w:rPr>
        <w:t>по новому адресу</w:t>
      </w:r>
      <w:r>
        <w:rPr>
          <w:rFonts w:ascii="Times New Roman" w:hAnsi="Times New Roman" w:cs="Times New Roman"/>
          <w:sz w:val="24"/>
          <w:szCs w:val="24"/>
        </w:rPr>
        <w:t>,</w:t>
      </w:r>
      <w:r w:rsidRPr="000C7A8E">
        <w:rPr>
          <w:rFonts w:ascii="Times New Roman" w:hAnsi="Times New Roman" w:cs="Times New Roman"/>
          <w:sz w:val="24"/>
          <w:szCs w:val="24"/>
        </w:rPr>
        <w:t xml:space="preserve"> </w:t>
      </w:r>
      <w:r>
        <w:rPr>
          <w:rFonts w:ascii="Times New Roman" w:hAnsi="Times New Roman" w:cs="Times New Roman"/>
          <w:sz w:val="24"/>
          <w:szCs w:val="24"/>
        </w:rPr>
        <w:t>м</w:t>
      </w:r>
      <w:r>
        <w:rPr>
          <w:rFonts w:ascii="Times New Roman" w:eastAsia="Times New Roman" w:hAnsi="Times New Roman" w:cs="Times New Roman"/>
          <w:sz w:val="24"/>
          <w:szCs w:val="24"/>
          <w:lang w:eastAsia="ru-RU"/>
        </w:rPr>
        <w:t xml:space="preserve">енять место прописки не обязательно. </w:t>
      </w:r>
      <w:r w:rsidRPr="000C7A8E">
        <w:rPr>
          <w:rFonts w:ascii="Times New Roman" w:hAnsi="Times New Roman" w:cs="Times New Roman"/>
          <w:sz w:val="24"/>
          <w:szCs w:val="24"/>
        </w:rPr>
        <w:t xml:space="preserve">Но чтобы выплата была переведена с одного почтового отделения на другое, </w:t>
      </w:r>
      <w:r>
        <w:rPr>
          <w:rFonts w:ascii="Times New Roman" w:hAnsi="Times New Roman" w:cs="Times New Roman"/>
          <w:sz w:val="24"/>
          <w:szCs w:val="24"/>
        </w:rPr>
        <w:t>нужно</w:t>
      </w:r>
      <w:r w:rsidRPr="000C7A8E">
        <w:rPr>
          <w:rFonts w:ascii="Times New Roman" w:hAnsi="Times New Roman" w:cs="Times New Roman"/>
          <w:sz w:val="24"/>
          <w:szCs w:val="24"/>
        </w:rPr>
        <w:t xml:space="preserve"> подать соответствующее заявление</w:t>
      </w:r>
      <w:r>
        <w:rPr>
          <w:rFonts w:ascii="Times New Roman" w:hAnsi="Times New Roman" w:cs="Times New Roman"/>
          <w:sz w:val="24"/>
          <w:szCs w:val="24"/>
        </w:rPr>
        <w:t xml:space="preserve"> и в нём указать место жительства, в соответствии с которым необходимо производить доставку пенсии. Офор</w:t>
      </w:r>
      <w:r w:rsidRPr="000C7A8E">
        <w:rPr>
          <w:rFonts w:ascii="Times New Roman" w:hAnsi="Times New Roman" w:cs="Times New Roman"/>
          <w:sz w:val="24"/>
          <w:szCs w:val="24"/>
        </w:rPr>
        <w:t>мить заявление можно через портал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w:t>
      </w:r>
      <w:r w:rsidRPr="000C7A8E">
        <w:rPr>
          <w:rFonts w:ascii="Times New Roman" w:hAnsi="Times New Roman" w:cs="Times New Roman"/>
          <w:sz w:val="24"/>
          <w:szCs w:val="24"/>
        </w:rPr>
        <w:t>клиентской службе Отделения ПФР по Хакасии или в МФЦ.</w:t>
      </w:r>
      <w:r>
        <w:rPr>
          <w:rFonts w:ascii="Times New Roman" w:hAnsi="Times New Roman" w:cs="Times New Roman"/>
          <w:sz w:val="24"/>
          <w:szCs w:val="24"/>
        </w:rPr>
        <w:t xml:space="preserve"> </w:t>
      </w:r>
      <w:r w:rsidRPr="000C7A8E">
        <w:rPr>
          <w:rFonts w:ascii="Times New Roman" w:hAnsi="Times New Roman" w:cs="Times New Roman"/>
          <w:sz w:val="24"/>
          <w:szCs w:val="24"/>
        </w:rPr>
        <w:t>При обратном переезде сменить адрес доставки</w:t>
      </w:r>
      <w:r>
        <w:rPr>
          <w:rFonts w:ascii="Times New Roman" w:hAnsi="Times New Roman" w:cs="Times New Roman"/>
          <w:sz w:val="24"/>
          <w:szCs w:val="24"/>
        </w:rPr>
        <w:t xml:space="preserve"> пенсии</w:t>
      </w:r>
      <w:r w:rsidRPr="000C7A8E">
        <w:rPr>
          <w:rFonts w:ascii="Times New Roman" w:hAnsi="Times New Roman" w:cs="Times New Roman"/>
          <w:sz w:val="24"/>
          <w:szCs w:val="24"/>
        </w:rPr>
        <w:t xml:space="preserve"> можно в таком же порядке.</w:t>
      </w:r>
    </w:p>
    <w:p w:rsidR="00227948" w:rsidRDefault="00227948" w:rsidP="00227948">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227948" w:rsidRDefault="00227948" w:rsidP="008F04D6">
      <w:pPr>
        <w:pStyle w:val="a3"/>
        <w:ind w:firstLine="708"/>
      </w:pPr>
    </w:p>
    <w:p w:rsidR="00B6202D" w:rsidRDefault="0002132B" w:rsidP="00B6202D">
      <w:pPr>
        <w:pStyle w:val="a3"/>
        <w:ind w:firstLine="708"/>
        <w:rPr>
          <w:rFonts w:ascii="Times New Roman" w:hAnsi="Times New Roman" w:cs="Times New Roman"/>
          <w:b/>
          <w:sz w:val="24"/>
          <w:szCs w:val="24"/>
        </w:rPr>
      </w:pPr>
      <w:r w:rsidRPr="001C289A">
        <w:rPr>
          <w:rFonts w:ascii="Times New Roman" w:hAnsi="Times New Roman" w:cs="Times New Roman"/>
          <w:b/>
          <w:sz w:val="24"/>
          <w:szCs w:val="24"/>
        </w:rPr>
        <w:t>ВОПРОС</w:t>
      </w:r>
    </w:p>
    <w:p w:rsidR="00B6202D" w:rsidRDefault="00B6202D" w:rsidP="00B6202D">
      <w:pPr>
        <w:pStyle w:val="a3"/>
        <w:ind w:firstLine="708"/>
        <w:jc w:val="both"/>
        <w:rPr>
          <w:rFonts w:ascii="Times New Roman" w:hAnsi="Times New Roman" w:cs="Times New Roman"/>
          <w:b/>
          <w:sz w:val="24"/>
          <w:szCs w:val="24"/>
        </w:rPr>
      </w:pPr>
      <w:r>
        <w:rPr>
          <w:rFonts w:ascii="Times New Roman" w:hAnsi="Times New Roman" w:cs="Times New Roman"/>
          <w:b/>
          <w:sz w:val="24"/>
          <w:szCs w:val="24"/>
        </w:rPr>
        <w:t>Устраиваюсь на новое место работы, и там требуют указать дату перехода на электронную трудовую книжку. Добиться такой информации от предыдущего работодателя не могу. И не помню, какого</w:t>
      </w:r>
      <w:r w:rsidR="00FB54C3">
        <w:rPr>
          <w:rFonts w:ascii="Times New Roman" w:hAnsi="Times New Roman" w:cs="Times New Roman"/>
          <w:b/>
          <w:sz w:val="24"/>
          <w:szCs w:val="24"/>
        </w:rPr>
        <w:t xml:space="preserve"> числа подавал такое заявление. </w:t>
      </w:r>
      <w:r>
        <w:rPr>
          <w:rFonts w:ascii="Times New Roman" w:hAnsi="Times New Roman" w:cs="Times New Roman"/>
          <w:b/>
          <w:sz w:val="24"/>
          <w:szCs w:val="24"/>
        </w:rPr>
        <w:t>Подскажите, как узнать дату перехода на электронную трудовую книжку.</w:t>
      </w:r>
    </w:p>
    <w:p w:rsidR="00105C05" w:rsidRDefault="00CC2F46" w:rsidP="00105C05">
      <w:pPr>
        <w:pStyle w:val="a3"/>
        <w:ind w:firstLine="708"/>
        <w:rPr>
          <w:rFonts w:ascii="Times New Roman" w:hAnsi="Times New Roman" w:cs="Times New Roman"/>
          <w:b/>
          <w:sz w:val="24"/>
          <w:szCs w:val="24"/>
        </w:rPr>
      </w:pPr>
      <w:r>
        <w:rPr>
          <w:rFonts w:ascii="Times New Roman" w:hAnsi="Times New Roman" w:cs="Times New Roman"/>
          <w:b/>
          <w:sz w:val="24"/>
          <w:szCs w:val="24"/>
        </w:rPr>
        <w:t xml:space="preserve">Максим Константинович, </w:t>
      </w:r>
      <w:proofErr w:type="spellStart"/>
      <w:r w:rsidR="00105C05">
        <w:rPr>
          <w:rFonts w:ascii="Times New Roman" w:hAnsi="Times New Roman" w:cs="Times New Roman"/>
          <w:b/>
          <w:sz w:val="24"/>
          <w:szCs w:val="24"/>
        </w:rPr>
        <w:t>Аскизский</w:t>
      </w:r>
      <w:proofErr w:type="spellEnd"/>
      <w:r w:rsidR="00105C05">
        <w:rPr>
          <w:rFonts w:ascii="Times New Roman" w:hAnsi="Times New Roman" w:cs="Times New Roman"/>
          <w:b/>
          <w:sz w:val="24"/>
          <w:szCs w:val="24"/>
        </w:rPr>
        <w:t xml:space="preserve"> район</w:t>
      </w:r>
    </w:p>
    <w:p w:rsidR="00B6202D" w:rsidRDefault="00B6202D" w:rsidP="00B6202D">
      <w:pPr>
        <w:pStyle w:val="a3"/>
        <w:ind w:firstLine="708"/>
        <w:rPr>
          <w:rFonts w:ascii="Times New Roman" w:hAnsi="Times New Roman" w:cs="Times New Roman"/>
          <w:b/>
          <w:sz w:val="24"/>
          <w:szCs w:val="24"/>
        </w:rPr>
      </w:pPr>
    </w:p>
    <w:p w:rsidR="00B6202D" w:rsidRDefault="00B6202D" w:rsidP="00B6202D">
      <w:pPr>
        <w:pStyle w:val="a3"/>
        <w:ind w:firstLine="708"/>
        <w:rPr>
          <w:rFonts w:ascii="Times New Roman" w:hAnsi="Times New Roman" w:cs="Times New Roman"/>
          <w:b/>
          <w:sz w:val="24"/>
          <w:szCs w:val="24"/>
        </w:rPr>
      </w:pPr>
      <w:r>
        <w:rPr>
          <w:rFonts w:ascii="Times New Roman" w:hAnsi="Times New Roman" w:cs="Times New Roman"/>
          <w:b/>
          <w:sz w:val="24"/>
          <w:szCs w:val="24"/>
        </w:rPr>
        <w:t>ОТВЕТ</w:t>
      </w:r>
    </w:p>
    <w:p w:rsidR="004D617C" w:rsidRDefault="00B6202D" w:rsidP="00B6202D">
      <w:pPr>
        <w:pStyle w:val="a3"/>
        <w:ind w:firstLine="708"/>
        <w:jc w:val="both"/>
        <w:rPr>
          <w:rFonts w:ascii="Times New Roman" w:hAnsi="Times New Roman" w:cs="Times New Roman"/>
          <w:sz w:val="24"/>
          <w:szCs w:val="24"/>
        </w:rPr>
      </w:pPr>
      <w:r w:rsidRPr="009D5B1E">
        <w:rPr>
          <w:rFonts w:ascii="Times New Roman" w:hAnsi="Times New Roman" w:cs="Times New Roman"/>
          <w:sz w:val="24"/>
          <w:szCs w:val="24"/>
        </w:rPr>
        <w:t>Документ, в котором указана информация о том, какой выбран формат трудовой книжки – электронный или бумажный – можно получить через интернет. Один из наиболее простых вариантов следующий: в личном кабинете на сайте Пенсионного фонда в разделе «Электронная трудовая книжка» выбрать сервис «Заказать</w:t>
      </w:r>
      <w:r w:rsidR="004D617C">
        <w:rPr>
          <w:rFonts w:ascii="Times New Roman" w:hAnsi="Times New Roman" w:cs="Times New Roman"/>
          <w:sz w:val="24"/>
          <w:szCs w:val="24"/>
        </w:rPr>
        <w:t xml:space="preserve"> справку (</w:t>
      </w:r>
      <w:r w:rsidRPr="009D5B1E">
        <w:rPr>
          <w:rFonts w:ascii="Times New Roman" w:hAnsi="Times New Roman" w:cs="Times New Roman"/>
          <w:sz w:val="24"/>
          <w:szCs w:val="24"/>
        </w:rPr>
        <w:t>выписку</w:t>
      </w:r>
      <w:r w:rsidR="004D617C">
        <w:rPr>
          <w:rFonts w:ascii="Times New Roman" w:hAnsi="Times New Roman" w:cs="Times New Roman"/>
          <w:sz w:val="24"/>
          <w:szCs w:val="24"/>
        </w:rPr>
        <w:t>): о трудовой деятельности</w:t>
      </w:r>
      <w:r>
        <w:rPr>
          <w:rFonts w:ascii="Times New Roman" w:hAnsi="Times New Roman" w:cs="Times New Roman"/>
          <w:sz w:val="24"/>
          <w:szCs w:val="24"/>
        </w:rPr>
        <w:t>»</w:t>
      </w:r>
      <w:r w:rsidRPr="009D5B1E">
        <w:rPr>
          <w:rFonts w:ascii="Times New Roman" w:hAnsi="Times New Roman" w:cs="Times New Roman"/>
          <w:sz w:val="24"/>
          <w:szCs w:val="24"/>
        </w:rPr>
        <w:t>.</w:t>
      </w:r>
      <w:r>
        <w:rPr>
          <w:rFonts w:ascii="Times New Roman" w:hAnsi="Times New Roman" w:cs="Times New Roman"/>
          <w:sz w:val="24"/>
          <w:szCs w:val="24"/>
        </w:rPr>
        <w:t xml:space="preserve"> Справка</w:t>
      </w:r>
      <w:r w:rsidRPr="009D5B1E">
        <w:rPr>
          <w:rFonts w:ascii="Times New Roman" w:hAnsi="Times New Roman" w:cs="Times New Roman"/>
          <w:sz w:val="24"/>
          <w:szCs w:val="24"/>
        </w:rPr>
        <w:t xml:space="preserve"> будет сформирована в течение нескольких секунд, после чего е</w:t>
      </w:r>
      <w:r>
        <w:rPr>
          <w:rFonts w:ascii="Times New Roman" w:hAnsi="Times New Roman" w:cs="Times New Roman"/>
          <w:sz w:val="24"/>
          <w:szCs w:val="24"/>
        </w:rPr>
        <w:t>ё</w:t>
      </w:r>
      <w:r w:rsidRPr="009D5B1E">
        <w:rPr>
          <w:rFonts w:ascii="Times New Roman" w:hAnsi="Times New Roman" w:cs="Times New Roman"/>
          <w:sz w:val="24"/>
          <w:szCs w:val="24"/>
        </w:rPr>
        <w:t xml:space="preserve"> можно</w:t>
      </w:r>
      <w:r>
        <w:rPr>
          <w:rFonts w:ascii="Times New Roman" w:hAnsi="Times New Roman" w:cs="Times New Roman"/>
          <w:sz w:val="24"/>
          <w:szCs w:val="24"/>
        </w:rPr>
        <w:t xml:space="preserve"> </w:t>
      </w:r>
      <w:r w:rsidRPr="009D5B1E">
        <w:rPr>
          <w:rFonts w:ascii="Times New Roman" w:hAnsi="Times New Roman" w:cs="Times New Roman"/>
          <w:sz w:val="24"/>
          <w:szCs w:val="24"/>
        </w:rPr>
        <w:t>сохранить на компьютере и распечатать.</w:t>
      </w:r>
    </w:p>
    <w:p w:rsidR="000C436C" w:rsidRDefault="000C436C" w:rsidP="000C436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Дата </w:t>
      </w:r>
      <w:r w:rsidR="00684F1B">
        <w:rPr>
          <w:rFonts w:ascii="Times New Roman" w:hAnsi="Times New Roman" w:cs="Times New Roman"/>
          <w:sz w:val="24"/>
          <w:szCs w:val="24"/>
        </w:rPr>
        <w:t xml:space="preserve">подачи заявления о предоставлении сведений о трудовой деятельности в электронном виде, то есть </w:t>
      </w:r>
      <w:r>
        <w:rPr>
          <w:rFonts w:ascii="Times New Roman" w:hAnsi="Times New Roman" w:cs="Times New Roman"/>
          <w:sz w:val="24"/>
          <w:szCs w:val="24"/>
        </w:rPr>
        <w:t xml:space="preserve">перехода на новый формат книжки, указана в верхней части документа. Если такой информации нет, значит, заявление на выбор варианта трудовой книжки не поступало, либо работодатель об этом Пенсионный фонд не уведомил. Следовательно, по умолчанию должна быть сохранена обычная бумажная трудовая книжка.  </w:t>
      </w:r>
      <w:r w:rsidRPr="009D5B1E">
        <w:rPr>
          <w:rFonts w:ascii="Times New Roman" w:hAnsi="Times New Roman" w:cs="Times New Roman"/>
          <w:sz w:val="24"/>
          <w:szCs w:val="24"/>
        </w:rPr>
        <w:t xml:space="preserve"> </w:t>
      </w:r>
    </w:p>
    <w:p w:rsidR="00B6202D" w:rsidRDefault="00B6202D" w:rsidP="00B6202D">
      <w:pPr>
        <w:pStyle w:val="a3"/>
        <w:ind w:firstLine="708"/>
        <w:jc w:val="both"/>
        <w:rPr>
          <w:rFonts w:ascii="Times New Roman" w:hAnsi="Times New Roman" w:cs="Times New Roman"/>
          <w:sz w:val="24"/>
          <w:szCs w:val="24"/>
        </w:rPr>
      </w:pPr>
      <w:r w:rsidRPr="009D5B1E">
        <w:rPr>
          <w:rFonts w:ascii="Times New Roman" w:hAnsi="Times New Roman" w:cs="Times New Roman"/>
          <w:sz w:val="24"/>
          <w:szCs w:val="24"/>
        </w:rPr>
        <w:t>Кроме того,</w:t>
      </w:r>
      <w:r>
        <w:rPr>
          <w:rFonts w:ascii="Times New Roman" w:hAnsi="Times New Roman" w:cs="Times New Roman"/>
          <w:sz w:val="24"/>
          <w:szCs w:val="24"/>
        </w:rPr>
        <w:t xml:space="preserve"> такие данные можно получить, обратившись лично </w:t>
      </w:r>
      <w:r w:rsidRPr="00C00823">
        <w:rPr>
          <w:rFonts w:ascii="Times New Roman" w:hAnsi="Times New Roman" w:cs="Times New Roman"/>
          <w:sz w:val="24"/>
          <w:szCs w:val="24"/>
        </w:rPr>
        <w:t xml:space="preserve">в клиентскую службу </w:t>
      </w:r>
      <w:r w:rsidR="004D617C">
        <w:rPr>
          <w:rFonts w:ascii="Times New Roman" w:hAnsi="Times New Roman" w:cs="Times New Roman"/>
          <w:sz w:val="24"/>
          <w:szCs w:val="24"/>
        </w:rPr>
        <w:t xml:space="preserve">Отделения ПФР по Хакасии </w:t>
      </w:r>
      <w:r w:rsidRPr="00C00823">
        <w:rPr>
          <w:rFonts w:ascii="Times New Roman" w:hAnsi="Times New Roman" w:cs="Times New Roman"/>
          <w:sz w:val="24"/>
          <w:szCs w:val="24"/>
        </w:rPr>
        <w:t>или</w:t>
      </w:r>
      <w:r w:rsidR="004D617C">
        <w:rPr>
          <w:rFonts w:ascii="Times New Roman" w:hAnsi="Times New Roman" w:cs="Times New Roman"/>
          <w:sz w:val="24"/>
          <w:szCs w:val="24"/>
        </w:rPr>
        <w:t xml:space="preserve"> в</w:t>
      </w:r>
      <w:r w:rsidRPr="00C00823">
        <w:rPr>
          <w:rFonts w:ascii="Times New Roman" w:hAnsi="Times New Roman" w:cs="Times New Roman"/>
          <w:sz w:val="24"/>
          <w:szCs w:val="24"/>
        </w:rPr>
        <w:t xml:space="preserve"> МФЦ. </w:t>
      </w:r>
    </w:p>
    <w:p w:rsidR="0002132B" w:rsidRDefault="0002132B" w:rsidP="0002132B">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02132B" w:rsidRDefault="0002132B" w:rsidP="0002132B">
      <w:pPr>
        <w:pStyle w:val="a3"/>
        <w:ind w:firstLine="708"/>
      </w:pPr>
    </w:p>
    <w:p w:rsidR="00B4059F" w:rsidRDefault="00B4059F" w:rsidP="00B4059F">
      <w:pPr>
        <w:pStyle w:val="a3"/>
        <w:ind w:firstLine="708"/>
        <w:rPr>
          <w:rFonts w:ascii="Times New Roman" w:hAnsi="Times New Roman" w:cs="Times New Roman"/>
          <w:b/>
          <w:sz w:val="24"/>
          <w:szCs w:val="24"/>
        </w:rPr>
      </w:pPr>
      <w:r w:rsidRPr="001C289A">
        <w:rPr>
          <w:rFonts w:ascii="Times New Roman" w:hAnsi="Times New Roman" w:cs="Times New Roman"/>
          <w:b/>
          <w:sz w:val="24"/>
          <w:szCs w:val="24"/>
        </w:rPr>
        <w:t>ВОПРОС</w:t>
      </w:r>
      <w:bookmarkStart w:id="0" w:name="_GoBack"/>
      <w:bookmarkEnd w:id="0"/>
    </w:p>
    <w:p w:rsidR="00560645" w:rsidRDefault="00425247" w:rsidP="004D617C">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Правда ли, что до нового года</w:t>
      </w:r>
      <w:r w:rsidR="00560645">
        <w:rPr>
          <w:rFonts w:ascii="Times New Roman" w:hAnsi="Times New Roman" w:cs="Times New Roman"/>
          <w:b/>
          <w:sz w:val="24"/>
          <w:szCs w:val="24"/>
        </w:rPr>
        <w:t xml:space="preserve"> всем, у кого есть такая необходимость,</w:t>
      </w:r>
      <w:r>
        <w:rPr>
          <w:rFonts w:ascii="Times New Roman" w:hAnsi="Times New Roman" w:cs="Times New Roman"/>
          <w:b/>
          <w:sz w:val="24"/>
          <w:szCs w:val="24"/>
        </w:rPr>
        <w:t xml:space="preserve"> нужно </w:t>
      </w:r>
      <w:r w:rsidR="00560645">
        <w:rPr>
          <w:rFonts w:ascii="Times New Roman" w:hAnsi="Times New Roman" w:cs="Times New Roman"/>
          <w:b/>
          <w:sz w:val="24"/>
          <w:szCs w:val="24"/>
        </w:rPr>
        <w:t>снять копию со своего пенсионного дела, что</w:t>
      </w:r>
      <w:r w:rsidR="00AC1747">
        <w:rPr>
          <w:rFonts w:ascii="Times New Roman" w:hAnsi="Times New Roman" w:cs="Times New Roman"/>
          <w:b/>
          <w:sz w:val="24"/>
          <w:szCs w:val="24"/>
        </w:rPr>
        <w:t>,</w:t>
      </w:r>
      <w:r w:rsidR="00560645">
        <w:rPr>
          <w:rFonts w:ascii="Times New Roman" w:hAnsi="Times New Roman" w:cs="Times New Roman"/>
          <w:b/>
          <w:sz w:val="24"/>
          <w:szCs w:val="24"/>
        </w:rPr>
        <w:t xml:space="preserve"> якобы с 1 января эти документы будут недоступны?</w:t>
      </w:r>
    </w:p>
    <w:p w:rsidR="00651616" w:rsidRDefault="00CC2F46" w:rsidP="00B4059F">
      <w:pPr>
        <w:pStyle w:val="a3"/>
        <w:ind w:firstLine="708"/>
        <w:rPr>
          <w:rFonts w:ascii="Times New Roman" w:hAnsi="Times New Roman" w:cs="Times New Roman"/>
          <w:b/>
          <w:sz w:val="24"/>
          <w:szCs w:val="24"/>
        </w:rPr>
      </w:pPr>
      <w:r>
        <w:rPr>
          <w:rFonts w:ascii="Times New Roman" w:hAnsi="Times New Roman" w:cs="Times New Roman"/>
          <w:b/>
          <w:sz w:val="24"/>
          <w:szCs w:val="24"/>
        </w:rPr>
        <w:t xml:space="preserve">Полина </w:t>
      </w:r>
      <w:proofErr w:type="spellStart"/>
      <w:r>
        <w:rPr>
          <w:rFonts w:ascii="Times New Roman" w:hAnsi="Times New Roman" w:cs="Times New Roman"/>
          <w:b/>
          <w:sz w:val="24"/>
          <w:szCs w:val="24"/>
        </w:rPr>
        <w:t>Шекитова</w:t>
      </w:r>
      <w:proofErr w:type="spellEnd"/>
      <w:r>
        <w:rPr>
          <w:rFonts w:ascii="Times New Roman" w:hAnsi="Times New Roman" w:cs="Times New Roman"/>
          <w:b/>
          <w:sz w:val="24"/>
          <w:szCs w:val="24"/>
        </w:rPr>
        <w:t xml:space="preserve">, </w:t>
      </w:r>
      <w:r w:rsidR="00B74077">
        <w:rPr>
          <w:rFonts w:ascii="Times New Roman" w:hAnsi="Times New Roman" w:cs="Times New Roman"/>
          <w:b/>
          <w:sz w:val="24"/>
          <w:szCs w:val="24"/>
        </w:rPr>
        <w:t>Орджоникидзевский район</w:t>
      </w:r>
    </w:p>
    <w:p w:rsidR="00105C05" w:rsidRDefault="00105C05" w:rsidP="00B4059F">
      <w:pPr>
        <w:pStyle w:val="a3"/>
        <w:ind w:firstLine="708"/>
        <w:rPr>
          <w:rFonts w:ascii="Times New Roman" w:hAnsi="Times New Roman" w:cs="Times New Roman"/>
          <w:b/>
          <w:sz w:val="24"/>
          <w:szCs w:val="24"/>
        </w:rPr>
      </w:pPr>
    </w:p>
    <w:p w:rsidR="007E00BC" w:rsidRDefault="00B4059F" w:rsidP="00B4059F">
      <w:pPr>
        <w:pStyle w:val="a3"/>
        <w:ind w:firstLine="708"/>
        <w:rPr>
          <w:rFonts w:ascii="Times New Roman" w:hAnsi="Times New Roman" w:cs="Times New Roman"/>
          <w:b/>
          <w:sz w:val="24"/>
          <w:szCs w:val="24"/>
        </w:rPr>
      </w:pPr>
      <w:r w:rsidRPr="001C289A">
        <w:rPr>
          <w:rFonts w:ascii="Times New Roman" w:hAnsi="Times New Roman" w:cs="Times New Roman"/>
          <w:b/>
          <w:sz w:val="24"/>
          <w:szCs w:val="24"/>
        </w:rPr>
        <w:t>ОТВЕТ</w:t>
      </w:r>
    </w:p>
    <w:p w:rsidR="00105C05" w:rsidRDefault="00425247" w:rsidP="005606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5C05">
        <w:rPr>
          <w:rFonts w:ascii="Times New Roman" w:eastAsia="Times New Roman" w:hAnsi="Times New Roman" w:cs="Times New Roman"/>
          <w:sz w:val="24"/>
          <w:szCs w:val="24"/>
          <w:lang w:eastAsia="ru-RU"/>
        </w:rPr>
        <w:t>Нет, не правда.</w:t>
      </w:r>
    </w:p>
    <w:p w:rsidR="00941633" w:rsidRPr="00560645" w:rsidRDefault="00105C05" w:rsidP="005606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41633" w:rsidRPr="00560645">
        <w:rPr>
          <w:rFonts w:ascii="Times New Roman" w:eastAsia="Times New Roman" w:hAnsi="Times New Roman" w:cs="Times New Roman"/>
          <w:sz w:val="24"/>
          <w:szCs w:val="24"/>
          <w:lang w:eastAsia="ru-RU"/>
        </w:rPr>
        <w:t>Объединение Пенсионного фонда и Фонда социального страхования</w:t>
      </w:r>
      <w:r w:rsidR="00941633">
        <w:rPr>
          <w:rFonts w:ascii="Times New Roman" w:eastAsia="Times New Roman" w:hAnsi="Times New Roman" w:cs="Times New Roman"/>
          <w:sz w:val="24"/>
          <w:szCs w:val="24"/>
          <w:lang w:eastAsia="ru-RU"/>
        </w:rPr>
        <w:t xml:space="preserve"> в Социальный фонд России,</w:t>
      </w:r>
      <w:r w:rsidR="00941633" w:rsidRPr="00941633">
        <w:rPr>
          <w:rFonts w:ascii="Times New Roman" w:hAnsi="Times New Roman" w:cs="Times New Roman"/>
          <w:sz w:val="24"/>
          <w:szCs w:val="24"/>
        </w:rPr>
        <w:t xml:space="preserve"> которое произойдёт с 1 января 2023 года</w:t>
      </w:r>
      <w:r w:rsidR="00941633">
        <w:rPr>
          <w:rFonts w:ascii="Times New Roman" w:hAnsi="Times New Roman" w:cs="Times New Roman"/>
          <w:sz w:val="24"/>
          <w:szCs w:val="24"/>
        </w:rPr>
        <w:t xml:space="preserve">, </w:t>
      </w:r>
      <w:r w:rsidR="00941633" w:rsidRPr="00560645">
        <w:rPr>
          <w:rFonts w:ascii="Times New Roman" w:eastAsia="Times New Roman" w:hAnsi="Times New Roman" w:cs="Times New Roman"/>
          <w:sz w:val="24"/>
          <w:szCs w:val="24"/>
          <w:lang w:eastAsia="ru-RU"/>
        </w:rPr>
        <w:t xml:space="preserve">предусматривает полную </w:t>
      </w:r>
      <w:r w:rsidR="00941633" w:rsidRPr="00560645">
        <w:rPr>
          <w:rFonts w:ascii="Times New Roman" w:eastAsia="Times New Roman" w:hAnsi="Times New Roman" w:cs="Times New Roman"/>
          <w:sz w:val="24"/>
          <w:szCs w:val="24"/>
          <w:lang w:eastAsia="ru-RU"/>
        </w:rPr>
        <w:lastRenderedPageBreak/>
        <w:t xml:space="preserve">преемственность всех выплат, услуг и обязательств, </w:t>
      </w:r>
      <w:r w:rsidR="00941633">
        <w:rPr>
          <w:rFonts w:ascii="Times New Roman" w:eastAsia="Times New Roman" w:hAnsi="Times New Roman" w:cs="Times New Roman"/>
          <w:sz w:val="24"/>
          <w:szCs w:val="24"/>
          <w:lang w:eastAsia="ru-RU"/>
        </w:rPr>
        <w:t xml:space="preserve">находящихся сегодня </w:t>
      </w:r>
      <w:r w:rsidR="00941633" w:rsidRPr="00560645">
        <w:rPr>
          <w:rFonts w:ascii="Times New Roman" w:eastAsia="Times New Roman" w:hAnsi="Times New Roman" w:cs="Times New Roman"/>
          <w:sz w:val="24"/>
          <w:szCs w:val="24"/>
          <w:lang w:eastAsia="ru-RU"/>
        </w:rPr>
        <w:t>в компетенции двух фондов.</w:t>
      </w:r>
    </w:p>
    <w:p w:rsidR="00941633" w:rsidRDefault="00941633" w:rsidP="00941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5C05" w:rsidRPr="00560645">
        <w:rPr>
          <w:rFonts w:ascii="Times New Roman" w:eastAsia="Times New Roman" w:hAnsi="Times New Roman" w:cs="Times New Roman"/>
          <w:sz w:val="24"/>
          <w:szCs w:val="24"/>
          <w:lang w:eastAsia="ru-RU"/>
        </w:rPr>
        <w:t>Это значит, что все услуги или сведения, которые сейчас предоставляют ПФР и ФСС, с нового года после объединения структур можно будет получить в прежнем порядке. Это касается всех аспектов: сроков выпл</w:t>
      </w:r>
      <w:r w:rsidR="00105C05">
        <w:rPr>
          <w:rFonts w:ascii="Times New Roman" w:eastAsia="Times New Roman" w:hAnsi="Times New Roman" w:cs="Times New Roman"/>
          <w:sz w:val="24"/>
          <w:szCs w:val="24"/>
          <w:lang w:eastAsia="ru-RU"/>
        </w:rPr>
        <w:t>ат, размеров, справок и выписок, в том числе пенсионных дел.</w:t>
      </w:r>
    </w:p>
    <w:p w:rsidR="000C436C" w:rsidRDefault="00105C05" w:rsidP="00105C0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Pr="00560645">
        <w:rPr>
          <w:rFonts w:ascii="Times New Roman" w:eastAsia="Times New Roman" w:hAnsi="Times New Roman" w:cs="Times New Roman"/>
          <w:sz w:val="24"/>
          <w:szCs w:val="24"/>
          <w:lang w:eastAsia="ru-RU"/>
        </w:rPr>
        <w:t xml:space="preserve">Сегодня </w:t>
      </w:r>
      <w:r>
        <w:rPr>
          <w:rFonts w:ascii="Times New Roman" w:eastAsia="Times New Roman" w:hAnsi="Times New Roman" w:cs="Times New Roman"/>
          <w:sz w:val="24"/>
          <w:szCs w:val="24"/>
          <w:lang w:eastAsia="ru-RU"/>
        </w:rPr>
        <w:t>в информационной системе ПФР</w:t>
      </w:r>
      <w:r w:rsidRPr="00560645">
        <w:rPr>
          <w:rFonts w:ascii="Times New Roman" w:eastAsia="Times New Roman" w:hAnsi="Times New Roman" w:cs="Times New Roman"/>
          <w:sz w:val="24"/>
          <w:szCs w:val="24"/>
          <w:lang w:eastAsia="ru-RU"/>
        </w:rPr>
        <w:t xml:space="preserve"> учт</w:t>
      </w:r>
      <w:r>
        <w:rPr>
          <w:rFonts w:ascii="Times New Roman" w:eastAsia="Times New Roman" w:hAnsi="Times New Roman" w:cs="Times New Roman"/>
          <w:sz w:val="24"/>
          <w:szCs w:val="24"/>
          <w:lang w:eastAsia="ru-RU"/>
        </w:rPr>
        <w:t xml:space="preserve">ены </w:t>
      </w:r>
      <w:r w:rsidRPr="00560645">
        <w:rPr>
          <w:rFonts w:ascii="Times New Roman" w:eastAsia="Times New Roman" w:hAnsi="Times New Roman" w:cs="Times New Roman"/>
          <w:sz w:val="24"/>
          <w:szCs w:val="24"/>
          <w:lang w:eastAsia="ru-RU"/>
        </w:rPr>
        <w:t xml:space="preserve">пенсионные права, которые формировались в нескольких пенсионных системах. </w:t>
      </w:r>
      <w:r>
        <w:rPr>
          <w:rFonts w:ascii="Times New Roman" w:eastAsia="Times New Roman" w:hAnsi="Times New Roman" w:cs="Times New Roman"/>
          <w:sz w:val="24"/>
          <w:szCs w:val="24"/>
          <w:lang w:eastAsia="ru-RU"/>
        </w:rPr>
        <w:t>Сведения по каждому такому периоду надё</w:t>
      </w:r>
      <w:r w:rsidRPr="00560645">
        <w:rPr>
          <w:rFonts w:ascii="Times New Roman" w:eastAsia="Times New Roman" w:hAnsi="Times New Roman" w:cs="Times New Roman"/>
          <w:sz w:val="24"/>
          <w:szCs w:val="24"/>
          <w:lang w:eastAsia="ru-RU"/>
        </w:rPr>
        <w:t>жно сохраня</w:t>
      </w:r>
      <w:r>
        <w:rPr>
          <w:rFonts w:ascii="Times New Roman" w:eastAsia="Times New Roman" w:hAnsi="Times New Roman" w:cs="Times New Roman"/>
          <w:sz w:val="24"/>
          <w:szCs w:val="24"/>
          <w:lang w:eastAsia="ru-RU"/>
        </w:rPr>
        <w:t>ю</w:t>
      </w:r>
      <w:r w:rsidRPr="00560645">
        <w:rPr>
          <w:rFonts w:ascii="Times New Roman" w:eastAsia="Times New Roman" w:hAnsi="Times New Roman" w:cs="Times New Roman"/>
          <w:sz w:val="24"/>
          <w:szCs w:val="24"/>
          <w:lang w:eastAsia="ru-RU"/>
        </w:rPr>
        <w:t xml:space="preserve">тся, и любой человек в любой момент может увидеть </w:t>
      </w:r>
      <w:r>
        <w:rPr>
          <w:rFonts w:ascii="Times New Roman" w:eastAsia="Times New Roman" w:hAnsi="Times New Roman" w:cs="Times New Roman"/>
          <w:sz w:val="24"/>
          <w:szCs w:val="24"/>
          <w:lang w:eastAsia="ru-RU"/>
        </w:rPr>
        <w:t>их на своём лицевом счё</w:t>
      </w:r>
      <w:r w:rsidRPr="00560645">
        <w:rPr>
          <w:rFonts w:ascii="Times New Roman" w:eastAsia="Times New Roman" w:hAnsi="Times New Roman" w:cs="Times New Roman"/>
          <w:sz w:val="24"/>
          <w:szCs w:val="24"/>
          <w:lang w:eastAsia="ru-RU"/>
        </w:rPr>
        <w:t>те. Людям, которые уже вышли на пенсию, также доступна эта информация.</w:t>
      </w:r>
      <w:r>
        <w:rPr>
          <w:rFonts w:ascii="Times New Roman" w:eastAsia="Times New Roman" w:hAnsi="Times New Roman" w:cs="Times New Roman"/>
          <w:sz w:val="24"/>
          <w:szCs w:val="24"/>
          <w:lang w:eastAsia="ru-RU"/>
        </w:rPr>
        <w:t xml:space="preserve"> Клиентские службы Отделения ПФР по Хакасии всегда </w:t>
      </w:r>
      <w:r w:rsidRPr="00560645">
        <w:rPr>
          <w:rFonts w:ascii="Times New Roman" w:eastAsia="Times New Roman" w:hAnsi="Times New Roman" w:cs="Times New Roman"/>
          <w:sz w:val="24"/>
          <w:szCs w:val="24"/>
          <w:lang w:eastAsia="ru-RU"/>
        </w:rPr>
        <w:t>готовы предоставить такие данные, в том числе после объединения Пенсионного фонда и Фонда социального страхования.</w:t>
      </w:r>
    </w:p>
    <w:sectPr w:rsidR="000C4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78AB"/>
    <w:rsid w:val="000349BB"/>
    <w:rsid w:val="00037D7B"/>
    <w:rsid w:val="00056AEE"/>
    <w:rsid w:val="00062645"/>
    <w:rsid w:val="00076ABA"/>
    <w:rsid w:val="00084A02"/>
    <w:rsid w:val="00091AF1"/>
    <w:rsid w:val="000C436C"/>
    <w:rsid w:val="000C53BC"/>
    <w:rsid w:val="000C7A8E"/>
    <w:rsid w:val="000D0279"/>
    <w:rsid w:val="000E0C2C"/>
    <w:rsid w:val="000E3FE0"/>
    <w:rsid w:val="00100D3B"/>
    <w:rsid w:val="00105C05"/>
    <w:rsid w:val="00120A62"/>
    <w:rsid w:val="00126A90"/>
    <w:rsid w:val="00126B65"/>
    <w:rsid w:val="00136BB1"/>
    <w:rsid w:val="00142B83"/>
    <w:rsid w:val="00162DDD"/>
    <w:rsid w:val="00166BEF"/>
    <w:rsid w:val="00166E4A"/>
    <w:rsid w:val="00172A46"/>
    <w:rsid w:val="00174C4A"/>
    <w:rsid w:val="001751A9"/>
    <w:rsid w:val="0017628B"/>
    <w:rsid w:val="001805AC"/>
    <w:rsid w:val="0018135E"/>
    <w:rsid w:val="0018367B"/>
    <w:rsid w:val="001846E1"/>
    <w:rsid w:val="001942F8"/>
    <w:rsid w:val="001943D6"/>
    <w:rsid w:val="00194B39"/>
    <w:rsid w:val="00197FA9"/>
    <w:rsid w:val="001B262C"/>
    <w:rsid w:val="001B59BA"/>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0C7E"/>
    <w:rsid w:val="00271B1F"/>
    <w:rsid w:val="002744B3"/>
    <w:rsid w:val="002868C9"/>
    <w:rsid w:val="002A2895"/>
    <w:rsid w:val="002A72B7"/>
    <w:rsid w:val="002B0657"/>
    <w:rsid w:val="002F3D2B"/>
    <w:rsid w:val="002F3F1B"/>
    <w:rsid w:val="002F6893"/>
    <w:rsid w:val="00322B92"/>
    <w:rsid w:val="003450F0"/>
    <w:rsid w:val="003577C7"/>
    <w:rsid w:val="0036748A"/>
    <w:rsid w:val="00372FF8"/>
    <w:rsid w:val="00374397"/>
    <w:rsid w:val="00377283"/>
    <w:rsid w:val="003905FE"/>
    <w:rsid w:val="003945C7"/>
    <w:rsid w:val="00396B55"/>
    <w:rsid w:val="003B70E1"/>
    <w:rsid w:val="003C12FD"/>
    <w:rsid w:val="003C6A4C"/>
    <w:rsid w:val="003D172F"/>
    <w:rsid w:val="003D76CC"/>
    <w:rsid w:val="003E6A62"/>
    <w:rsid w:val="003F75BD"/>
    <w:rsid w:val="00402127"/>
    <w:rsid w:val="00403DC4"/>
    <w:rsid w:val="00406B18"/>
    <w:rsid w:val="00425247"/>
    <w:rsid w:val="004273B2"/>
    <w:rsid w:val="00447D1F"/>
    <w:rsid w:val="00454112"/>
    <w:rsid w:val="004925F2"/>
    <w:rsid w:val="004932D4"/>
    <w:rsid w:val="004B04C8"/>
    <w:rsid w:val="004B0E3F"/>
    <w:rsid w:val="004D617C"/>
    <w:rsid w:val="004E12E0"/>
    <w:rsid w:val="004F799E"/>
    <w:rsid w:val="00503CA7"/>
    <w:rsid w:val="00507A21"/>
    <w:rsid w:val="005163E7"/>
    <w:rsid w:val="005214BC"/>
    <w:rsid w:val="0053496C"/>
    <w:rsid w:val="00542A31"/>
    <w:rsid w:val="005528C4"/>
    <w:rsid w:val="0056001B"/>
    <w:rsid w:val="00560645"/>
    <w:rsid w:val="005713D2"/>
    <w:rsid w:val="00571CE4"/>
    <w:rsid w:val="005907D3"/>
    <w:rsid w:val="0059404C"/>
    <w:rsid w:val="005A627B"/>
    <w:rsid w:val="005B1B27"/>
    <w:rsid w:val="005C24B8"/>
    <w:rsid w:val="005D22DF"/>
    <w:rsid w:val="005E0903"/>
    <w:rsid w:val="005F374E"/>
    <w:rsid w:val="00604B75"/>
    <w:rsid w:val="00612D86"/>
    <w:rsid w:val="00615783"/>
    <w:rsid w:val="00621294"/>
    <w:rsid w:val="00623D5C"/>
    <w:rsid w:val="00626F0D"/>
    <w:rsid w:val="006351B4"/>
    <w:rsid w:val="00636249"/>
    <w:rsid w:val="00637114"/>
    <w:rsid w:val="006419EF"/>
    <w:rsid w:val="006454D8"/>
    <w:rsid w:val="00651616"/>
    <w:rsid w:val="00665B53"/>
    <w:rsid w:val="00681B82"/>
    <w:rsid w:val="00684F1B"/>
    <w:rsid w:val="006929C6"/>
    <w:rsid w:val="006932B8"/>
    <w:rsid w:val="00693592"/>
    <w:rsid w:val="006A3EB7"/>
    <w:rsid w:val="006A41CA"/>
    <w:rsid w:val="006A704F"/>
    <w:rsid w:val="006C03FC"/>
    <w:rsid w:val="006D1A4D"/>
    <w:rsid w:val="006D352D"/>
    <w:rsid w:val="006E0A60"/>
    <w:rsid w:val="006F4B3F"/>
    <w:rsid w:val="006F702C"/>
    <w:rsid w:val="0070694C"/>
    <w:rsid w:val="00706F54"/>
    <w:rsid w:val="00707D6F"/>
    <w:rsid w:val="00716CA9"/>
    <w:rsid w:val="0073130B"/>
    <w:rsid w:val="00743858"/>
    <w:rsid w:val="00746827"/>
    <w:rsid w:val="0075396F"/>
    <w:rsid w:val="00755B69"/>
    <w:rsid w:val="0076532F"/>
    <w:rsid w:val="007663F1"/>
    <w:rsid w:val="00766C96"/>
    <w:rsid w:val="007679FD"/>
    <w:rsid w:val="00780BAA"/>
    <w:rsid w:val="007811AD"/>
    <w:rsid w:val="00790185"/>
    <w:rsid w:val="00795A22"/>
    <w:rsid w:val="007A1112"/>
    <w:rsid w:val="007A6C45"/>
    <w:rsid w:val="007D03EC"/>
    <w:rsid w:val="007D0EEC"/>
    <w:rsid w:val="007D546D"/>
    <w:rsid w:val="007E00BC"/>
    <w:rsid w:val="007E1B3C"/>
    <w:rsid w:val="007E4AD4"/>
    <w:rsid w:val="007F7EF6"/>
    <w:rsid w:val="00811599"/>
    <w:rsid w:val="0081713F"/>
    <w:rsid w:val="00822034"/>
    <w:rsid w:val="00822EBD"/>
    <w:rsid w:val="00835317"/>
    <w:rsid w:val="00841382"/>
    <w:rsid w:val="008464F9"/>
    <w:rsid w:val="00847D4E"/>
    <w:rsid w:val="00866B97"/>
    <w:rsid w:val="008708F8"/>
    <w:rsid w:val="00877D2C"/>
    <w:rsid w:val="008800FB"/>
    <w:rsid w:val="00882F87"/>
    <w:rsid w:val="00883074"/>
    <w:rsid w:val="00884A15"/>
    <w:rsid w:val="00886582"/>
    <w:rsid w:val="008A0384"/>
    <w:rsid w:val="008B45AA"/>
    <w:rsid w:val="008C031E"/>
    <w:rsid w:val="008C56A9"/>
    <w:rsid w:val="008D47FE"/>
    <w:rsid w:val="008D7139"/>
    <w:rsid w:val="008E226B"/>
    <w:rsid w:val="008E6A09"/>
    <w:rsid w:val="008F04D6"/>
    <w:rsid w:val="008F5AB3"/>
    <w:rsid w:val="008F5EB2"/>
    <w:rsid w:val="008F7E0E"/>
    <w:rsid w:val="00900B3F"/>
    <w:rsid w:val="00900C29"/>
    <w:rsid w:val="00915093"/>
    <w:rsid w:val="0092780C"/>
    <w:rsid w:val="009363E5"/>
    <w:rsid w:val="00941633"/>
    <w:rsid w:val="00953C78"/>
    <w:rsid w:val="0097635D"/>
    <w:rsid w:val="00992773"/>
    <w:rsid w:val="00992821"/>
    <w:rsid w:val="00993BA6"/>
    <w:rsid w:val="00993F6B"/>
    <w:rsid w:val="009B6B38"/>
    <w:rsid w:val="009C04D0"/>
    <w:rsid w:val="009C073B"/>
    <w:rsid w:val="009C4DFA"/>
    <w:rsid w:val="009D1722"/>
    <w:rsid w:val="009E78B3"/>
    <w:rsid w:val="009F5DDD"/>
    <w:rsid w:val="00A10B7B"/>
    <w:rsid w:val="00A15C86"/>
    <w:rsid w:val="00A31A22"/>
    <w:rsid w:val="00A32FCD"/>
    <w:rsid w:val="00A37AE4"/>
    <w:rsid w:val="00A40D15"/>
    <w:rsid w:val="00A41004"/>
    <w:rsid w:val="00A42072"/>
    <w:rsid w:val="00A46BFF"/>
    <w:rsid w:val="00A56A8F"/>
    <w:rsid w:val="00A64E4D"/>
    <w:rsid w:val="00A732E2"/>
    <w:rsid w:val="00A77327"/>
    <w:rsid w:val="00A8033E"/>
    <w:rsid w:val="00A8688F"/>
    <w:rsid w:val="00A925D0"/>
    <w:rsid w:val="00AB3C1E"/>
    <w:rsid w:val="00AB793B"/>
    <w:rsid w:val="00AC1747"/>
    <w:rsid w:val="00AD6E3F"/>
    <w:rsid w:val="00B12F43"/>
    <w:rsid w:val="00B25251"/>
    <w:rsid w:val="00B365DC"/>
    <w:rsid w:val="00B4059F"/>
    <w:rsid w:val="00B54304"/>
    <w:rsid w:val="00B572F7"/>
    <w:rsid w:val="00B6202D"/>
    <w:rsid w:val="00B718B0"/>
    <w:rsid w:val="00B74077"/>
    <w:rsid w:val="00B74167"/>
    <w:rsid w:val="00BE1028"/>
    <w:rsid w:val="00BE4010"/>
    <w:rsid w:val="00BF22DE"/>
    <w:rsid w:val="00BF7169"/>
    <w:rsid w:val="00BF754C"/>
    <w:rsid w:val="00BF7F1A"/>
    <w:rsid w:val="00C1029F"/>
    <w:rsid w:val="00C107AC"/>
    <w:rsid w:val="00C30CED"/>
    <w:rsid w:val="00C36FC6"/>
    <w:rsid w:val="00C43843"/>
    <w:rsid w:val="00C67E53"/>
    <w:rsid w:val="00CB0560"/>
    <w:rsid w:val="00CB447C"/>
    <w:rsid w:val="00CB70D8"/>
    <w:rsid w:val="00CC2F46"/>
    <w:rsid w:val="00CC4B92"/>
    <w:rsid w:val="00CE33AC"/>
    <w:rsid w:val="00CE3DB1"/>
    <w:rsid w:val="00CF5A4B"/>
    <w:rsid w:val="00CF5DE4"/>
    <w:rsid w:val="00CF6A70"/>
    <w:rsid w:val="00CF7528"/>
    <w:rsid w:val="00D133DC"/>
    <w:rsid w:val="00D26491"/>
    <w:rsid w:val="00D33CEA"/>
    <w:rsid w:val="00D445B2"/>
    <w:rsid w:val="00D568AC"/>
    <w:rsid w:val="00D73D1E"/>
    <w:rsid w:val="00D830B8"/>
    <w:rsid w:val="00D92453"/>
    <w:rsid w:val="00D92C5E"/>
    <w:rsid w:val="00DA1415"/>
    <w:rsid w:val="00DA4867"/>
    <w:rsid w:val="00DA7760"/>
    <w:rsid w:val="00DB052F"/>
    <w:rsid w:val="00DB0E9F"/>
    <w:rsid w:val="00DB7BE4"/>
    <w:rsid w:val="00DC0C3D"/>
    <w:rsid w:val="00DE13F4"/>
    <w:rsid w:val="00DE2CAF"/>
    <w:rsid w:val="00E214E1"/>
    <w:rsid w:val="00E25CDE"/>
    <w:rsid w:val="00E40697"/>
    <w:rsid w:val="00E4498B"/>
    <w:rsid w:val="00E4737D"/>
    <w:rsid w:val="00E506F6"/>
    <w:rsid w:val="00E56376"/>
    <w:rsid w:val="00E64297"/>
    <w:rsid w:val="00E70F79"/>
    <w:rsid w:val="00E80157"/>
    <w:rsid w:val="00E858DA"/>
    <w:rsid w:val="00E95681"/>
    <w:rsid w:val="00EA1416"/>
    <w:rsid w:val="00EA3CE9"/>
    <w:rsid w:val="00EC1F1F"/>
    <w:rsid w:val="00EC2DD4"/>
    <w:rsid w:val="00ED6031"/>
    <w:rsid w:val="00ED6EA4"/>
    <w:rsid w:val="00EE46EC"/>
    <w:rsid w:val="00EF7084"/>
    <w:rsid w:val="00F0070A"/>
    <w:rsid w:val="00F14E84"/>
    <w:rsid w:val="00F30234"/>
    <w:rsid w:val="00F555A1"/>
    <w:rsid w:val="00F563FE"/>
    <w:rsid w:val="00F57B6F"/>
    <w:rsid w:val="00F73CBF"/>
    <w:rsid w:val="00F83EBA"/>
    <w:rsid w:val="00FA41A9"/>
    <w:rsid w:val="00FB419A"/>
    <w:rsid w:val="00FB54C3"/>
    <w:rsid w:val="00FB6EB5"/>
    <w:rsid w:val="00FB790F"/>
    <w:rsid w:val="00FC7AAF"/>
    <w:rsid w:val="00FE5A94"/>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51C3-C522-42DD-83E7-AAA900C7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249</cp:revision>
  <dcterms:created xsi:type="dcterms:W3CDTF">2016-03-03T07:50:00Z</dcterms:created>
  <dcterms:modified xsi:type="dcterms:W3CDTF">2022-12-06T04:09:00Z</dcterms:modified>
</cp:coreProperties>
</file>