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A" w:rsidRDefault="0062224F" w:rsidP="00B077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740">
        <w:rPr>
          <w:rFonts w:ascii="Times New Roman" w:hAnsi="Times New Roman" w:cs="Times New Roman"/>
          <w:b/>
          <w:sz w:val="26"/>
          <w:szCs w:val="26"/>
        </w:rPr>
        <w:t>О соблюдении правил пожарной безопасности при</w:t>
      </w:r>
    </w:p>
    <w:p w:rsidR="0062224F" w:rsidRPr="000E6740" w:rsidRDefault="0062224F" w:rsidP="00B077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740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772BF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E6740">
        <w:rPr>
          <w:rFonts w:ascii="Times New Roman" w:hAnsi="Times New Roman" w:cs="Times New Roman"/>
          <w:b/>
          <w:sz w:val="26"/>
          <w:szCs w:val="26"/>
        </w:rPr>
        <w:t>Новогодних праздников</w:t>
      </w:r>
    </w:p>
    <w:p w:rsidR="0062224F" w:rsidRPr="000E6740" w:rsidRDefault="00B077DD" w:rsidP="00B077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2224F" w:rsidRPr="000E6740">
        <w:rPr>
          <w:rFonts w:ascii="Times New Roman" w:hAnsi="Times New Roman" w:cs="Times New Roman"/>
          <w:sz w:val="26"/>
          <w:szCs w:val="26"/>
        </w:rPr>
        <w:t xml:space="preserve">Новогодние праздники –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безопасно. </w:t>
      </w:r>
    </w:p>
    <w:p w:rsidR="00772BFA" w:rsidRDefault="0062224F" w:rsidP="0062224F">
      <w:pPr>
        <w:jc w:val="both"/>
        <w:rPr>
          <w:rFonts w:ascii="Times New Roman" w:hAnsi="Times New Roman" w:cs="Times New Roman"/>
          <w:sz w:val="26"/>
          <w:szCs w:val="26"/>
        </w:rPr>
      </w:pPr>
      <w:r w:rsidRPr="000E6740">
        <w:rPr>
          <w:rFonts w:ascii="Times New Roman" w:hAnsi="Times New Roman" w:cs="Times New Roman"/>
          <w:sz w:val="26"/>
          <w:szCs w:val="26"/>
        </w:rPr>
        <w:t>Новогодние праздничные утренники проходят в основном в школах и детских садах. Учитывая то, что эти учреждения относятся к категории объектов с массовым пребыванием людей, в период проведения новогодних торжеств ответственным за обеспечение пожарной безопасности при проведении культурно-массовых мероприятий (вечеров, спектаклей, новогодних елок и т.п.) необходимо со всей ответственностью отнестись к вопросам обеспечения надежной противопожарной защиты мест проведения праздничных мероприятий. Ответственными за обеспечение пожарной безопасности в этих случаях являются руководители учреждений. 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 На время проведения новогодних мероприятий должно быть обеспечено дежурство ответственных лиц</w:t>
      </w:r>
      <w:r w:rsidR="00B67CED" w:rsidRPr="000E6740">
        <w:rPr>
          <w:rFonts w:ascii="Times New Roman" w:hAnsi="Times New Roman" w:cs="Times New Roman"/>
          <w:sz w:val="26"/>
          <w:szCs w:val="26"/>
        </w:rPr>
        <w:t xml:space="preserve"> из числа работников учреждения</w:t>
      </w:r>
      <w:r w:rsidRPr="000E6740">
        <w:rPr>
          <w:rFonts w:ascii="Times New Roman" w:hAnsi="Times New Roman" w:cs="Times New Roman"/>
          <w:sz w:val="26"/>
          <w:szCs w:val="26"/>
        </w:rPr>
        <w:t xml:space="preserve">. Во время проведения культурно-массовых мероприятий непосредственно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Этажи и помещения, где проводятся новогодние мероприятия, должны иметь не менее 2-х рассредоточенных эвакуационных выходов; допускается использовать только помещения, расположенные не выше 2-го этажа в зданиях с горючими перекрытиями. 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1 метра от стен и потолков. Иллюминация елки должна быть смонтирована прочно, надежно и с соблюдением требований «Правил устройства электроустановок». </w:t>
      </w:r>
    </w:p>
    <w:p w:rsidR="00B67CED" w:rsidRPr="00772BFA" w:rsidRDefault="0062224F" w:rsidP="00B67CED">
      <w:pPr>
        <w:jc w:val="both"/>
        <w:rPr>
          <w:rFonts w:ascii="Times New Roman" w:hAnsi="Times New Roman" w:cs="Times New Roman"/>
          <w:sz w:val="26"/>
          <w:szCs w:val="26"/>
        </w:rPr>
      </w:pPr>
      <w:r w:rsidRPr="000E6740">
        <w:rPr>
          <w:rFonts w:ascii="Times New Roman" w:hAnsi="Times New Roman" w:cs="Times New Roman"/>
          <w:sz w:val="26"/>
          <w:szCs w:val="26"/>
        </w:rPr>
        <w:t xml:space="preserve">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</w:t>
      </w:r>
    </w:p>
    <w:p w:rsidR="00B67CED" w:rsidRPr="000E6740" w:rsidRDefault="00B67CED" w:rsidP="00B67C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740">
        <w:rPr>
          <w:rFonts w:ascii="Times New Roman" w:hAnsi="Times New Roman" w:cs="Times New Roman"/>
          <w:b/>
          <w:sz w:val="26"/>
          <w:szCs w:val="26"/>
        </w:rPr>
        <w:t xml:space="preserve">          Запрещается: </w:t>
      </w:r>
    </w:p>
    <w:p w:rsidR="00B67CED" w:rsidRPr="000E6740" w:rsidRDefault="00B67CED" w:rsidP="00B67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740">
        <w:rPr>
          <w:rFonts w:ascii="Times New Roman" w:hAnsi="Times New Roman" w:cs="Times New Roman"/>
          <w:sz w:val="26"/>
          <w:szCs w:val="26"/>
        </w:rPr>
        <w:lastRenderedPageBreak/>
        <w:t>применять дуговые прожекторы, свечи и хлопушки, зажигать фейерверки и устраивать другие световые пожароопасные эффекты, могущие привести к пожару.</w:t>
      </w:r>
    </w:p>
    <w:p w:rsidR="00B67CED" w:rsidRPr="000E6740" w:rsidRDefault="00B67CED" w:rsidP="00B67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740">
        <w:rPr>
          <w:rFonts w:ascii="Times New Roman" w:hAnsi="Times New Roman" w:cs="Times New Roman"/>
          <w:sz w:val="26"/>
          <w:szCs w:val="26"/>
        </w:rPr>
        <w:t>украшать елку целлулоидными игрушками, а также марлей и ватой, не пропитанными огнезащитными составами.</w:t>
      </w:r>
    </w:p>
    <w:p w:rsidR="00B67CED" w:rsidRPr="000E6740" w:rsidRDefault="00B67CED" w:rsidP="00B67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740">
        <w:rPr>
          <w:rFonts w:ascii="Times New Roman" w:hAnsi="Times New Roman" w:cs="Times New Roman"/>
          <w:sz w:val="26"/>
          <w:szCs w:val="26"/>
        </w:rPr>
        <w:t>одевать детей в костюмы из легкогорючих материалов.</w:t>
      </w:r>
    </w:p>
    <w:p w:rsidR="00B67CED" w:rsidRPr="000E6740" w:rsidRDefault="00B67CED" w:rsidP="00B67C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740">
        <w:rPr>
          <w:rFonts w:ascii="Times New Roman" w:hAnsi="Times New Roman" w:cs="Times New Roman"/>
          <w:sz w:val="26"/>
          <w:szCs w:val="26"/>
        </w:rPr>
        <w:t>уменьшать ширину проходов между рядами и устанавливать в проходах дополнительные кресла, стулья и т.п.</w:t>
      </w:r>
    </w:p>
    <w:p w:rsidR="00B67CED" w:rsidRPr="00772BFA" w:rsidRDefault="00B67CED" w:rsidP="006222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740">
        <w:rPr>
          <w:rFonts w:ascii="Times New Roman" w:hAnsi="Times New Roman" w:cs="Times New Roman"/>
          <w:sz w:val="26"/>
          <w:szCs w:val="26"/>
        </w:rPr>
        <w:t>полностью гасить свет во время представлений.</w:t>
      </w:r>
    </w:p>
    <w:p w:rsidR="0062224F" w:rsidRPr="000E6740" w:rsidRDefault="00772BFA" w:rsidP="006222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224F" w:rsidRPr="000E6740">
        <w:rPr>
          <w:rFonts w:ascii="Times New Roman" w:hAnsi="Times New Roman" w:cs="Times New Roman"/>
          <w:sz w:val="26"/>
          <w:szCs w:val="26"/>
        </w:rPr>
        <w:t>Помещения, предназначенные для проведения новогодних праздников, должны быть оснащены первичными средствами пожаротушения, а ответственные за проведение праздничных мероприятий должны быть дополнительно проинструктированы о порядке действий в случае возникновения пожара и других чрезвычайных ситуаций.</w:t>
      </w:r>
    </w:p>
    <w:p w:rsidR="0062224F" w:rsidRPr="000E6740" w:rsidRDefault="00772BFA" w:rsidP="006222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224F" w:rsidRPr="000E6740">
        <w:rPr>
          <w:rFonts w:ascii="Times New Roman" w:hAnsi="Times New Roman" w:cs="Times New Roman"/>
          <w:sz w:val="26"/>
          <w:szCs w:val="26"/>
        </w:rPr>
        <w:t>Чтобы не омрачить свой праздник и праздник других людей, будьте осторожны с огнем! Помните, что ог</w:t>
      </w:r>
      <w:r w:rsidR="00B67CED" w:rsidRPr="000E6740">
        <w:rPr>
          <w:rFonts w:ascii="Times New Roman" w:hAnsi="Times New Roman" w:cs="Times New Roman"/>
          <w:sz w:val="26"/>
          <w:szCs w:val="26"/>
        </w:rPr>
        <w:t>ненные забавы очень опасны для Вас и окружающих В</w:t>
      </w:r>
      <w:r w:rsidR="0062224F" w:rsidRPr="000E6740">
        <w:rPr>
          <w:rFonts w:ascii="Times New Roman" w:hAnsi="Times New Roman" w:cs="Times New Roman"/>
          <w:sz w:val="26"/>
          <w:szCs w:val="26"/>
        </w:rPr>
        <w:t>ас людей! При необходимости вызывайте пожарную охрану по телефону “</w:t>
      </w:r>
      <w:r w:rsidR="00B077DD">
        <w:rPr>
          <w:rFonts w:ascii="Times New Roman" w:hAnsi="Times New Roman" w:cs="Times New Roman"/>
          <w:sz w:val="26"/>
          <w:szCs w:val="26"/>
        </w:rPr>
        <w:t>1</w:t>
      </w:r>
      <w:r w:rsidR="0062224F" w:rsidRPr="000E6740">
        <w:rPr>
          <w:rFonts w:ascii="Times New Roman" w:hAnsi="Times New Roman" w:cs="Times New Roman"/>
          <w:sz w:val="26"/>
          <w:szCs w:val="26"/>
        </w:rPr>
        <w:t>01″.</w:t>
      </w:r>
    </w:p>
    <w:p w:rsidR="0062224F" w:rsidRPr="000E6740" w:rsidRDefault="00772BFA" w:rsidP="005C3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62224F" w:rsidRPr="000E67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2224F" w:rsidRPr="000E6740">
        <w:rPr>
          <w:rFonts w:ascii="Times New Roman" w:hAnsi="Times New Roman" w:cs="Times New Roman"/>
          <w:b/>
          <w:bCs/>
          <w:sz w:val="26"/>
          <w:szCs w:val="26"/>
        </w:rPr>
        <w:t>Желаем Вам  отличного настроения и счастливого Нового года!</w:t>
      </w:r>
    </w:p>
    <w:p w:rsidR="000E6740" w:rsidRDefault="0062224F" w:rsidP="005C3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7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0E6740" w:rsidRDefault="000E6740" w:rsidP="005C3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7DD" w:rsidRDefault="000E6740" w:rsidP="00B07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B077DD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973C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077DD">
        <w:rPr>
          <w:rFonts w:ascii="Times New Roman" w:hAnsi="Times New Roman" w:cs="Times New Roman"/>
          <w:sz w:val="26"/>
          <w:szCs w:val="26"/>
        </w:rPr>
        <w:t>ОПС РХ № 5</w:t>
      </w:r>
    </w:p>
    <w:p w:rsidR="00B077DD" w:rsidRPr="000E6740" w:rsidRDefault="00B077DD" w:rsidP="00B077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ОНДПР Орджоникидзевского и Ширинского района</w:t>
      </w:r>
    </w:p>
    <w:p w:rsidR="00216DA1" w:rsidRPr="000E6740" w:rsidRDefault="00216DA1" w:rsidP="005C3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6DA1" w:rsidRPr="000E6740" w:rsidSect="0062224F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B7" w:rsidRDefault="00AF29B7" w:rsidP="000E6740">
      <w:pPr>
        <w:spacing w:after="0" w:line="240" w:lineRule="auto"/>
      </w:pPr>
      <w:r>
        <w:separator/>
      </w:r>
    </w:p>
  </w:endnote>
  <w:endnote w:type="continuationSeparator" w:id="1">
    <w:p w:rsidR="00AF29B7" w:rsidRDefault="00AF29B7" w:rsidP="000E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B7" w:rsidRDefault="00AF29B7" w:rsidP="000E6740">
      <w:pPr>
        <w:spacing w:after="0" w:line="240" w:lineRule="auto"/>
      </w:pPr>
      <w:r>
        <w:separator/>
      </w:r>
    </w:p>
  </w:footnote>
  <w:footnote w:type="continuationSeparator" w:id="1">
    <w:p w:rsidR="00AF29B7" w:rsidRDefault="00AF29B7" w:rsidP="000E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51A7"/>
    <w:multiLevelType w:val="singleLevel"/>
    <w:tmpl w:val="7E981A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A1"/>
    <w:rsid w:val="000E6740"/>
    <w:rsid w:val="00207E7F"/>
    <w:rsid w:val="00216DA1"/>
    <w:rsid w:val="002512FA"/>
    <w:rsid w:val="002E4991"/>
    <w:rsid w:val="005C3B03"/>
    <w:rsid w:val="005C69E1"/>
    <w:rsid w:val="0062224F"/>
    <w:rsid w:val="006469FA"/>
    <w:rsid w:val="00772BFA"/>
    <w:rsid w:val="007B6090"/>
    <w:rsid w:val="00881EDA"/>
    <w:rsid w:val="009574DC"/>
    <w:rsid w:val="00A32241"/>
    <w:rsid w:val="00AF29B7"/>
    <w:rsid w:val="00B077DD"/>
    <w:rsid w:val="00B36E71"/>
    <w:rsid w:val="00B67CED"/>
    <w:rsid w:val="00B973C2"/>
    <w:rsid w:val="00EA02F2"/>
    <w:rsid w:val="00EA7663"/>
    <w:rsid w:val="00EB1C38"/>
    <w:rsid w:val="00EC09B2"/>
    <w:rsid w:val="00E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D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740"/>
  </w:style>
  <w:style w:type="paragraph" w:styleId="a7">
    <w:name w:val="footer"/>
    <w:basedOn w:val="a"/>
    <w:link w:val="a8"/>
    <w:uiPriority w:val="99"/>
    <w:semiHidden/>
    <w:unhideWhenUsed/>
    <w:rsid w:val="000E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6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2013-03-21T01:47:00Z</cp:lastPrinted>
  <dcterms:created xsi:type="dcterms:W3CDTF">2013-03-21T00:38:00Z</dcterms:created>
  <dcterms:modified xsi:type="dcterms:W3CDTF">2018-12-04T01:58:00Z</dcterms:modified>
</cp:coreProperties>
</file>