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B7" w:rsidRPr="00C251F5" w:rsidRDefault="00FD4EB7" w:rsidP="00C251F5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ru-RU"/>
        </w:rPr>
      </w:pPr>
      <w:r w:rsidRPr="00C251F5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 wp14:anchorId="031744E4" wp14:editId="2EBA9C6C">
            <wp:extent cx="2706370" cy="1099185"/>
            <wp:effectExtent l="0" t="0" r="0" b="0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1F5">
        <w:rPr>
          <w:rFonts w:ascii="Segoe UI" w:hAnsi="Segoe UI" w:cs="Segoe UI"/>
          <w:b/>
          <w:noProof/>
          <w:sz w:val="24"/>
          <w:szCs w:val="24"/>
          <w:lang w:eastAsia="ru-RU"/>
        </w:rPr>
        <w:tab/>
      </w:r>
      <w:r w:rsidRPr="00C251F5">
        <w:rPr>
          <w:rFonts w:ascii="Segoe UI" w:hAnsi="Segoe UI" w:cs="Segoe UI"/>
          <w:b/>
          <w:noProof/>
          <w:sz w:val="24"/>
          <w:szCs w:val="24"/>
          <w:lang w:eastAsia="ru-RU"/>
        </w:rPr>
        <w:tab/>
      </w:r>
      <w:r w:rsidRPr="00C251F5">
        <w:rPr>
          <w:rFonts w:ascii="Segoe UI" w:hAnsi="Segoe UI" w:cs="Segoe UI"/>
          <w:b/>
          <w:noProof/>
          <w:sz w:val="24"/>
          <w:szCs w:val="24"/>
          <w:lang w:eastAsia="ru-RU"/>
        </w:rPr>
        <w:tab/>
      </w:r>
      <w:r w:rsidRPr="00C251F5">
        <w:rPr>
          <w:rFonts w:ascii="Segoe UI" w:hAnsi="Segoe UI" w:cs="Segoe UI"/>
          <w:b/>
          <w:noProof/>
          <w:sz w:val="24"/>
          <w:szCs w:val="24"/>
          <w:lang w:eastAsia="ru-RU"/>
        </w:rPr>
        <w:tab/>
      </w:r>
      <w:r w:rsidRPr="00C251F5">
        <w:rPr>
          <w:rFonts w:ascii="Segoe UI" w:hAnsi="Segoe UI" w:cs="Segoe UI"/>
          <w:b/>
          <w:noProof/>
          <w:sz w:val="24"/>
          <w:szCs w:val="24"/>
          <w:lang w:eastAsia="ru-RU"/>
        </w:rPr>
        <w:tab/>
      </w:r>
    </w:p>
    <w:p w:rsidR="00FD4EB7" w:rsidRPr="00C251F5" w:rsidRDefault="00FD4EB7" w:rsidP="00C251F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FD4EB7" w:rsidRPr="00C251F5" w:rsidRDefault="00FD4EB7" w:rsidP="00C251F5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 w:rsidRPr="00C251F5">
        <w:rPr>
          <w:rFonts w:ascii="Segoe UI" w:hAnsi="Segoe UI" w:cs="Segoe UI"/>
          <w:b/>
          <w:sz w:val="24"/>
          <w:szCs w:val="24"/>
        </w:rPr>
        <w:t>РОСРЕЕСТР ИНФОРМИРУЕТ</w:t>
      </w:r>
    </w:p>
    <w:p w:rsidR="00FD4EB7" w:rsidRPr="00C251F5" w:rsidRDefault="00FD4EB7" w:rsidP="00C251F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FD4EB7" w:rsidRPr="00C251F5" w:rsidRDefault="00FD4EB7" w:rsidP="00C251F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C251F5">
        <w:rPr>
          <w:rFonts w:ascii="Segoe UI" w:hAnsi="Segoe UI" w:cs="Segoe UI"/>
          <w:b/>
          <w:sz w:val="24"/>
          <w:szCs w:val="24"/>
        </w:rPr>
        <w:t xml:space="preserve">Специалисты Управления </w:t>
      </w:r>
      <w:proofErr w:type="spellStart"/>
      <w:r w:rsidRPr="00C251F5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C251F5">
        <w:rPr>
          <w:rFonts w:ascii="Segoe UI" w:hAnsi="Segoe UI" w:cs="Segoe UI"/>
          <w:b/>
          <w:sz w:val="24"/>
          <w:szCs w:val="24"/>
        </w:rPr>
        <w:t xml:space="preserve"> по РХ отвечают на вопросы жителей Хакасии.</w:t>
      </w:r>
    </w:p>
    <w:p w:rsidR="00C251F5" w:rsidRPr="00C251F5" w:rsidRDefault="00C251F5" w:rsidP="00C251F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C251F5" w:rsidRDefault="00C251F5" w:rsidP="00C251F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C251F5">
        <w:rPr>
          <w:rFonts w:ascii="Segoe UI" w:hAnsi="Segoe UI" w:cs="Segoe UI"/>
          <w:b/>
          <w:sz w:val="24"/>
          <w:szCs w:val="24"/>
        </w:rPr>
        <w:t>Вопрос: Как узнать, кто интересовался моей недвижимостью?</w:t>
      </w:r>
    </w:p>
    <w:p w:rsidR="00C251F5" w:rsidRPr="00C251F5" w:rsidRDefault="00C251F5" w:rsidP="00C251F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FD4EB7" w:rsidRPr="00C251F5" w:rsidRDefault="00C251F5" w:rsidP="00C251F5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</w:rPr>
      </w:pPr>
      <w:r w:rsidRPr="00C251F5">
        <w:rPr>
          <w:rFonts w:ascii="Segoe UI" w:hAnsi="Segoe UI" w:cs="Segoe UI"/>
          <w:b/>
        </w:rPr>
        <w:t>Ответ:</w:t>
      </w:r>
      <w:r w:rsidRPr="00C251F5">
        <w:rPr>
          <w:rFonts w:ascii="Segoe UI" w:hAnsi="Segoe UI" w:cs="Segoe UI"/>
        </w:rPr>
        <w:t xml:space="preserve"> Действительно собственник имеет возможность узнать, кто интересовался характеристиками объекта недвижимости и сведениями о правах на него. Для этого правообладателю необходимо лично обратиться в любое отделение МФЦ и заказать «Справку о лицах, получивших сведения об объекте недвижимого имущества».</w:t>
      </w:r>
      <w:r w:rsidRPr="00C251F5">
        <w:rPr>
          <w:rFonts w:ascii="Segoe UI" w:hAnsi="Segoe UI" w:cs="Segoe UI"/>
        </w:rPr>
        <w:br/>
        <w:t>Такая справка будет содержать информацию о физических, юридических лицах, органах местного самоуправления, органах государственной власти, которые получали сведения об объекте недвижимости, а также дату получения ими выписки и ее исходящий номер. О физическом лице будут известны его фамилия, имя, отчество, а о юридическом лице полное именование организации и ИНН.</w:t>
      </w:r>
      <w:r w:rsidRPr="00C251F5">
        <w:rPr>
          <w:rFonts w:ascii="Segoe UI" w:hAnsi="Segoe UI" w:cs="Segoe UI"/>
        </w:rPr>
        <w:br/>
        <w:t xml:space="preserve">Справка готовится 3 рабочих дня и предоставляется на платной основе. Стоимость документа в бумажном виде для физического лица составит – 460 руб., для юридического – 1270 руб., в электронном виде для физического лица – 290 руб., для юридического – 820 руб. Следует отметить, что справка о лицах, получивших сведения об объекте недвижимости выдается исключительно собственнику недвижимости. </w:t>
      </w:r>
    </w:p>
    <w:p w:rsidR="00FD4EB7" w:rsidRPr="00C251F5" w:rsidRDefault="00FD4EB7" w:rsidP="00C251F5">
      <w:pPr>
        <w:jc w:val="both"/>
        <w:rPr>
          <w:rFonts w:ascii="Segoe UI" w:hAnsi="Segoe UI" w:cs="Segoe UI"/>
          <w:sz w:val="24"/>
          <w:szCs w:val="24"/>
        </w:rPr>
      </w:pPr>
      <w:r w:rsidRPr="00C251F5">
        <w:rPr>
          <w:rFonts w:ascii="Segoe UI" w:hAnsi="Segoe UI" w:cs="Segoe UI"/>
          <w:b/>
          <w:sz w:val="24"/>
          <w:szCs w:val="24"/>
        </w:rPr>
        <w:t>Вопрос:</w:t>
      </w:r>
      <w:r w:rsidR="00570BB0" w:rsidRPr="00C251F5">
        <w:rPr>
          <w:rFonts w:ascii="Segoe UI" w:hAnsi="Segoe UI" w:cs="Segoe UI"/>
          <w:sz w:val="24"/>
          <w:szCs w:val="24"/>
        </w:rPr>
        <w:t xml:space="preserve"> Является ли технический паспорт на построенный гараж документом о со</w:t>
      </w:r>
      <w:r w:rsidRPr="00C251F5">
        <w:rPr>
          <w:rFonts w:ascii="Segoe UI" w:hAnsi="Segoe UI" w:cs="Segoe UI"/>
          <w:sz w:val="24"/>
          <w:szCs w:val="24"/>
        </w:rPr>
        <w:t>бственности? Требуется ли получи</w:t>
      </w:r>
      <w:r w:rsidR="00570BB0" w:rsidRPr="00C251F5">
        <w:rPr>
          <w:rFonts w:ascii="Segoe UI" w:hAnsi="Segoe UI" w:cs="Segoe UI"/>
          <w:sz w:val="24"/>
          <w:szCs w:val="24"/>
        </w:rPr>
        <w:t>ть еще какие-то документы?</w:t>
      </w:r>
    </w:p>
    <w:p w:rsidR="00570BB0" w:rsidRPr="00C251F5" w:rsidRDefault="00FD4EB7" w:rsidP="00C251F5">
      <w:pPr>
        <w:jc w:val="both"/>
        <w:rPr>
          <w:rFonts w:ascii="Segoe UI" w:hAnsi="Segoe UI" w:cs="Segoe UI"/>
          <w:sz w:val="24"/>
          <w:szCs w:val="24"/>
        </w:rPr>
      </w:pPr>
      <w:r w:rsidRPr="00C251F5">
        <w:rPr>
          <w:rFonts w:ascii="Segoe UI" w:hAnsi="Segoe UI" w:cs="Segoe UI"/>
          <w:b/>
          <w:sz w:val="24"/>
          <w:szCs w:val="24"/>
        </w:rPr>
        <w:t>Ответ:</w:t>
      </w:r>
      <w:r w:rsidRPr="00C251F5">
        <w:rPr>
          <w:rFonts w:ascii="Segoe UI" w:hAnsi="Segoe UI" w:cs="Segoe UI"/>
          <w:sz w:val="24"/>
          <w:szCs w:val="24"/>
        </w:rPr>
        <w:t xml:space="preserve"> </w:t>
      </w:r>
      <w:r w:rsidR="00570BB0" w:rsidRPr="00C251F5">
        <w:rPr>
          <w:rFonts w:ascii="Segoe UI" w:hAnsi="Segoe UI" w:cs="Segoe UI"/>
          <w:sz w:val="24"/>
          <w:szCs w:val="24"/>
        </w:rPr>
        <w:t>Индивидуальный гараж является таким объектом недвижимости, который не требуется вводить в эксплуатацию после завершения строительства. Однако технический паспорт гаража сам по себе не является документом о праве, он лишь удостоверяет проведенную техническую инвентаризацию объекта недвижимости и содержит его техническое описание. Также технический паспорт, изготовленный до 1 января 2013 года, понадобится для внесения сведений о гараже в реестр недвижимости, если такие сведения не были внесены ранее. Для регистрации права собственности на гараж д</w:t>
      </w:r>
      <w:r w:rsidR="004D2B51">
        <w:rPr>
          <w:rFonts w:ascii="Segoe UI" w:hAnsi="Segoe UI" w:cs="Segoe UI"/>
          <w:sz w:val="24"/>
          <w:szCs w:val="24"/>
        </w:rPr>
        <w:t>остаточно предоставить документы, подтверждающие права на земельный участок, в случае, если они не зарегистрированы в ЕГРН.</w:t>
      </w:r>
      <w:r w:rsidR="00570BB0" w:rsidRPr="00C251F5">
        <w:rPr>
          <w:rFonts w:ascii="Segoe UI" w:hAnsi="Segoe UI" w:cs="Segoe UI"/>
          <w:sz w:val="24"/>
          <w:szCs w:val="24"/>
        </w:rPr>
        <w:t xml:space="preserve"> Также необходимо приобщить к заявлению о регистрации права документ об уплате государственной пошлины в размере 350 рублей.</w:t>
      </w:r>
    </w:p>
    <w:p w:rsidR="00070368" w:rsidRPr="00C251F5" w:rsidRDefault="00FD4EB7" w:rsidP="00C251F5">
      <w:pPr>
        <w:jc w:val="both"/>
        <w:rPr>
          <w:rFonts w:ascii="Segoe UI" w:hAnsi="Segoe UI" w:cs="Segoe UI"/>
          <w:sz w:val="24"/>
          <w:szCs w:val="24"/>
        </w:rPr>
      </w:pPr>
      <w:r w:rsidRPr="00C251F5">
        <w:rPr>
          <w:rFonts w:ascii="Segoe UI" w:hAnsi="Segoe UI" w:cs="Segoe UI"/>
          <w:b/>
          <w:sz w:val="24"/>
          <w:szCs w:val="24"/>
        </w:rPr>
        <w:lastRenderedPageBreak/>
        <w:t>Вопрос:</w:t>
      </w:r>
      <w:r w:rsidRPr="00C251F5">
        <w:rPr>
          <w:rFonts w:ascii="Segoe UI" w:hAnsi="Segoe UI" w:cs="Segoe UI"/>
          <w:sz w:val="24"/>
          <w:szCs w:val="24"/>
        </w:rPr>
        <w:t xml:space="preserve"> Моя сестра </w:t>
      </w:r>
      <w:r w:rsidR="00070368" w:rsidRPr="00C251F5">
        <w:rPr>
          <w:rFonts w:ascii="Segoe UI" w:hAnsi="Segoe UI" w:cs="Segoe UI"/>
          <w:sz w:val="24"/>
          <w:szCs w:val="24"/>
        </w:rPr>
        <w:t>является малоимущей и хочет зарегистрировать право соб</w:t>
      </w:r>
      <w:r w:rsidRPr="00C251F5">
        <w:rPr>
          <w:rFonts w:ascii="Segoe UI" w:hAnsi="Segoe UI" w:cs="Segoe UI"/>
          <w:sz w:val="24"/>
          <w:szCs w:val="24"/>
        </w:rPr>
        <w:t>ственности на земельный участок. Имеет ли она право не оплачивать государственную пошлину</w:t>
      </w:r>
      <w:r w:rsidR="00070368" w:rsidRPr="00C251F5">
        <w:rPr>
          <w:rFonts w:ascii="Segoe UI" w:hAnsi="Segoe UI" w:cs="Segoe UI"/>
          <w:sz w:val="24"/>
          <w:szCs w:val="24"/>
        </w:rPr>
        <w:t>?</w:t>
      </w:r>
    </w:p>
    <w:p w:rsidR="00070368" w:rsidRPr="00C251F5" w:rsidRDefault="00FD4EB7" w:rsidP="00C251F5">
      <w:pPr>
        <w:jc w:val="both"/>
        <w:rPr>
          <w:rFonts w:ascii="Segoe UI" w:hAnsi="Segoe UI" w:cs="Segoe UI"/>
          <w:sz w:val="24"/>
          <w:szCs w:val="24"/>
        </w:rPr>
      </w:pPr>
      <w:r w:rsidRPr="00C251F5">
        <w:rPr>
          <w:rFonts w:ascii="Segoe UI" w:hAnsi="Segoe UI" w:cs="Segoe UI"/>
          <w:b/>
          <w:sz w:val="24"/>
          <w:szCs w:val="24"/>
        </w:rPr>
        <w:t>Ответ:</w:t>
      </w:r>
      <w:r w:rsidRPr="00C251F5">
        <w:rPr>
          <w:rFonts w:ascii="Segoe UI" w:hAnsi="Segoe UI" w:cs="Segoe UI"/>
          <w:sz w:val="24"/>
          <w:szCs w:val="24"/>
        </w:rPr>
        <w:t xml:space="preserve"> </w:t>
      </w:r>
      <w:r w:rsidR="00070368" w:rsidRPr="00C251F5">
        <w:rPr>
          <w:rFonts w:ascii="Segoe UI" w:hAnsi="Segoe UI" w:cs="Segoe UI"/>
          <w:sz w:val="24"/>
          <w:szCs w:val="24"/>
        </w:rPr>
        <w:t>Фи</w:t>
      </w:r>
      <w:r w:rsidRPr="00C251F5">
        <w:rPr>
          <w:rFonts w:ascii="Segoe UI" w:hAnsi="Segoe UI" w:cs="Segoe UI"/>
          <w:sz w:val="24"/>
          <w:szCs w:val="24"/>
        </w:rPr>
        <w:t xml:space="preserve">зические лица, которые </w:t>
      </w:r>
      <w:r w:rsidR="004D2B51">
        <w:rPr>
          <w:rFonts w:ascii="Segoe UI" w:hAnsi="Segoe UI" w:cs="Segoe UI"/>
          <w:sz w:val="24"/>
          <w:szCs w:val="24"/>
        </w:rPr>
        <w:t xml:space="preserve">признаны </w:t>
      </w:r>
      <w:r w:rsidR="00070368" w:rsidRPr="00C251F5">
        <w:rPr>
          <w:rFonts w:ascii="Segoe UI" w:hAnsi="Segoe UI" w:cs="Segoe UI"/>
          <w:sz w:val="24"/>
          <w:szCs w:val="24"/>
        </w:rPr>
        <w:t>малоимущими</w:t>
      </w:r>
      <w:r w:rsidR="004D2B51">
        <w:rPr>
          <w:rFonts w:ascii="Segoe UI" w:hAnsi="Segoe UI" w:cs="Segoe UI"/>
          <w:sz w:val="24"/>
          <w:szCs w:val="24"/>
        </w:rPr>
        <w:t xml:space="preserve"> в соответствии с Ж</w:t>
      </w:r>
      <w:bookmarkStart w:id="0" w:name="_GoBack"/>
      <w:bookmarkEnd w:id="0"/>
      <w:r w:rsidR="004D2B51">
        <w:rPr>
          <w:rFonts w:ascii="Segoe UI" w:hAnsi="Segoe UI" w:cs="Segoe UI"/>
          <w:sz w:val="24"/>
          <w:szCs w:val="24"/>
        </w:rPr>
        <w:t>илищным кодексом РФ</w:t>
      </w:r>
      <w:r w:rsidR="00070368" w:rsidRPr="00C251F5">
        <w:rPr>
          <w:rFonts w:ascii="Segoe UI" w:hAnsi="Segoe UI" w:cs="Segoe UI"/>
          <w:sz w:val="24"/>
          <w:szCs w:val="24"/>
        </w:rPr>
        <w:t xml:space="preserve">, </w:t>
      </w:r>
      <w:r w:rsidRPr="00C251F5">
        <w:rPr>
          <w:rFonts w:ascii="Segoe UI" w:hAnsi="Segoe UI" w:cs="Segoe UI"/>
          <w:sz w:val="24"/>
          <w:szCs w:val="24"/>
        </w:rPr>
        <w:t>освобождаются от о</w:t>
      </w:r>
      <w:r w:rsidR="00C251F5">
        <w:rPr>
          <w:rFonts w:ascii="Segoe UI" w:hAnsi="Segoe UI" w:cs="Segoe UI"/>
          <w:sz w:val="24"/>
          <w:szCs w:val="24"/>
        </w:rPr>
        <w:t xml:space="preserve">платы </w:t>
      </w:r>
      <w:r w:rsidR="00070368" w:rsidRPr="00C251F5">
        <w:rPr>
          <w:rFonts w:ascii="Segoe UI" w:hAnsi="Segoe UI" w:cs="Segoe UI"/>
          <w:sz w:val="24"/>
          <w:szCs w:val="24"/>
        </w:rPr>
        <w:t>государственной п</w:t>
      </w:r>
      <w:r w:rsidRPr="00C251F5">
        <w:rPr>
          <w:rFonts w:ascii="Segoe UI" w:hAnsi="Segoe UI" w:cs="Segoe UI"/>
          <w:sz w:val="24"/>
          <w:szCs w:val="24"/>
        </w:rPr>
        <w:t xml:space="preserve">ошлины </w:t>
      </w:r>
      <w:r w:rsidR="00070368" w:rsidRPr="00C251F5">
        <w:rPr>
          <w:rFonts w:ascii="Segoe UI" w:hAnsi="Segoe UI" w:cs="Segoe UI"/>
          <w:sz w:val="24"/>
          <w:szCs w:val="24"/>
        </w:rPr>
        <w:t>за исключением государственной регистрации ограничений (обременений) прав на недвижимое имущество.</w:t>
      </w:r>
    </w:p>
    <w:p w:rsidR="00AF0F44" w:rsidRPr="00C251F5" w:rsidRDefault="004D2B51" w:rsidP="00C251F5">
      <w:pPr>
        <w:jc w:val="both"/>
        <w:rPr>
          <w:rFonts w:ascii="Segoe UI" w:hAnsi="Segoe UI" w:cs="Segoe UI"/>
          <w:sz w:val="24"/>
          <w:szCs w:val="24"/>
        </w:rPr>
      </w:pPr>
    </w:p>
    <w:sectPr w:rsidR="00AF0F44" w:rsidRPr="00C2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F0"/>
    <w:rsid w:val="00070368"/>
    <w:rsid w:val="001E4AF0"/>
    <w:rsid w:val="004717B0"/>
    <w:rsid w:val="004D2B51"/>
    <w:rsid w:val="00570BB0"/>
    <w:rsid w:val="00C251F5"/>
    <w:rsid w:val="00C81665"/>
    <w:rsid w:val="00D06D10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37BE"/>
  <w15:chartTrackingRefBased/>
  <w15:docId w15:val="{D060CFA6-0536-478F-BD35-07972E62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2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Мария Сергеевна</dc:creator>
  <cp:keywords/>
  <dc:description/>
  <cp:lastModifiedBy>Миронова Мария Сергеевна</cp:lastModifiedBy>
  <cp:revision>11</cp:revision>
  <cp:lastPrinted>2021-01-20T08:35:00Z</cp:lastPrinted>
  <dcterms:created xsi:type="dcterms:W3CDTF">2021-01-19T07:27:00Z</dcterms:created>
  <dcterms:modified xsi:type="dcterms:W3CDTF">2021-01-25T02:57:00Z</dcterms:modified>
</cp:coreProperties>
</file>