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E4" w:rsidRDefault="000568E4" w:rsidP="00EF5C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EF5CA4" w:rsidRPr="00E57222" w:rsidRDefault="000568E4" w:rsidP="00EF5C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572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МАРКИРОВКА ПАРФЮМЕРНОЙ ПРОДУКЦИИ</w:t>
      </w:r>
    </w:p>
    <w:p w:rsidR="00EF5CA4" w:rsidRPr="000568E4" w:rsidRDefault="00DD3D21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CA4">
        <w:rPr>
          <w:rFonts w:ascii="Times New Roman" w:hAnsi="Times New Roman"/>
          <w:sz w:val="26"/>
          <w:szCs w:val="26"/>
        </w:rPr>
        <w:t xml:space="preserve">Министерство экономического развития Республики Хакасия настоящим </w:t>
      </w:r>
      <w:r w:rsidRPr="000568E4">
        <w:rPr>
          <w:rFonts w:ascii="Times New Roman" w:hAnsi="Times New Roman"/>
          <w:sz w:val="26"/>
          <w:szCs w:val="26"/>
        </w:rPr>
        <w:t xml:space="preserve">сообщает, что в соответствии с </w:t>
      </w:r>
      <w:hyperlink r:id="rId6" w:tgtFrame="_blank" w:history="1">
        <w:r w:rsidR="00EF5CA4" w:rsidRPr="000568E4">
          <w:rPr>
            <w:rFonts w:ascii="Times New Roman" w:eastAsia="Times New Roman" w:hAnsi="Times New Roman"/>
            <w:sz w:val="26"/>
            <w:szCs w:val="26"/>
            <w:lang w:eastAsia="ru-RU"/>
          </w:rPr>
          <w:t>п</w:t>
        </w:r>
        <w:r w:rsidR="00EF5CA4" w:rsidRPr="00E57222">
          <w:rPr>
            <w:rFonts w:ascii="Times New Roman" w:eastAsia="Times New Roman" w:hAnsi="Times New Roman"/>
            <w:sz w:val="26"/>
            <w:szCs w:val="26"/>
            <w:lang w:eastAsia="ru-RU"/>
          </w:rPr>
          <w:t>остановлени</w:t>
        </w:r>
        <w:r w:rsidR="00EF5CA4" w:rsidRPr="000568E4">
          <w:rPr>
            <w:rFonts w:ascii="Times New Roman" w:eastAsia="Times New Roman" w:hAnsi="Times New Roman"/>
            <w:sz w:val="26"/>
            <w:szCs w:val="26"/>
            <w:lang w:eastAsia="ru-RU"/>
          </w:rPr>
          <w:t>ем</w:t>
        </w:r>
        <w:r w:rsidR="00EF5CA4" w:rsidRPr="00E5722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Правительства </w:t>
        </w:r>
        <w:r w:rsidR="00EF5CA4" w:rsidRPr="000568E4">
          <w:rPr>
            <w:rFonts w:ascii="Times New Roman" w:eastAsia="Times New Roman" w:hAnsi="Times New Roman"/>
            <w:sz w:val="26"/>
            <w:szCs w:val="26"/>
            <w:lang w:eastAsia="ru-RU"/>
          </w:rPr>
          <w:t>Российской Федерации</w:t>
        </w:r>
        <w:r w:rsidR="00EF5CA4" w:rsidRPr="00E5722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от 26</w:t>
        </w:r>
        <w:r w:rsidR="000568E4">
          <w:rPr>
            <w:rFonts w:ascii="Times New Roman" w:eastAsia="Times New Roman" w:hAnsi="Times New Roman"/>
            <w:sz w:val="26"/>
            <w:szCs w:val="26"/>
            <w:lang w:eastAsia="ru-RU"/>
          </w:rPr>
          <w:t>.06.</w:t>
        </w:r>
        <w:r w:rsidR="00EF5CA4" w:rsidRPr="00E57222">
          <w:rPr>
            <w:rFonts w:ascii="Times New Roman" w:eastAsia="Times New Roman" w:hAnsi="Times New Roman"/>
            <w:sz w:val="26"/>
            <w:szCs w:val="26"/>
            <w:lang w:eastAsia="ru-RU"/>
          </w:rPr>
          <w:t>2019 №814</w:t>
        </w:r>
      </w:hyperlink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, с 1 июля 2019 года духи и туалетная вода начали </w:t>
      </w:r>
      <w:proofErr w:type="gramStart"/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>маркироваться и отслеживаться</w:t>
      </w:r>
      <w:proofErr w:type="gramEnd"/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всей территории России. Обязательная же маркировка</w:t>
      </w:r>
      <w:r w:rsidR="00EF5CA4" w:rsidRPr="000568E4">
        <w:rPr>
          <w:sz w:val="26"/>
          <w:szCs w:val="26"/>
        </w:rPr>
        <w:t xml:space="preserve"> </w:t>
      </w:r>
      <w:proofErr w:type="gramStart"/>
      <w:r w:rsidR="00EF5CA4" w:rsidRPr="000568E4">
        <w:rPr>
          <w:rFonts w:ascii="Times New Roman" w:eastAsia="Times New Roman" w:hAnsi="Times New Roman"/>
          <w:sz w:val="26"/>
          <w:szCs w:val="26"/>
          <w:lang w:eastAsia="ru-RU"/>
        </w:rPr>
        <w:t>парфюмерной продукции, производимой и ввозимой на территорию Российской Федерации и передача сведений об обороте товаров в систему Честный ЗНАК</w:t>
      </w:r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стартует</w:t>
      </w:r>
      <w:proofErr w:type="gramEnd"/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1 </w:t>
      </w:r>
      <w:r w:rsidR="00EF5CA4" w:rsidRPr="000568E4">
        <w:rPr>
          <w:rFonts w:ascii="Times New Roman" w:eastAsia="Times New Roman" w:hAnsi="Times New Roman"/>
          <w:sz w:val="26"/>
          <w:szCs w:val="26"/>
          <w:lang w:eastAsia="ru-RU"/>
        </w:rPr>
        <w:t xml:space="preserve">октября </w:t>
      </w:r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F5CA4" w:rsidRPr="000568E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EF5CA4" w:rsidRPr="00E57222" w:rsidRDefault="00EF5CA4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Оператором проекта выступает Центр развития перспективных технологий (ЦРПТ), созданный для внедрения </w:t>
      </w:r>
      <w:hyperlink r:id="rId7" w:history="1">
        <w:r w:rsidRPr="00E5722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Единой национальной системы Честный ЗНАК</w:t>
        </w:r>
      </w:hyperlink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. </w:t>
      </w:r>
    </w:p>
    <w:p w:rsidR="00E57222" w:rsidRP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До начала введения пилотного проекта 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 xml:space="preserve">(с </w:t>
      </w:r>
      <w:r w:rsidR="000568E4" w:rsidRPr="00E57222">
        <w:rPr>
          <w:rFonts w:ascii="Times New Roman" w:eastAsia="Times New Roman" w:hAnsi="Times New Roman"/>
          <w:sz w:val="26"/>
          <w:szCs w:val="26"/>
          <w:lang w:eastAsia="ru-RU"/>
        </w:rPr>
        <w:t>1 июля 2019 года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ЦРПТ, совместно с представителями парфюмерной отрасли, изучил операционные процессы всех участников рынка с целью адаптации системы маркировки товаров под новые условия. При этом первостепенной задачей проектной группы являлась минимизация производственных потерь и изменений в </w:t>
      </w:r>
      <w:proofErr w:type="gram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привычной работе</w:t>
      </w:r>
      <w:proofErr w:type="gram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данной отрасли.</w:t>
      </w:r>
    </w:p>
    <w:p w:rsidR="00E57222" w:rsidRP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Известно, что в пилоте приняли участие такие крупные компании, как: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Л’Этуаль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(импортер, производитель и оптовый игрок),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Парфюм-стиль,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FM-</w:t>
      </w: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Logistic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(логистический оператор, партнер </w:t>
      </w: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L’Oreal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Henkel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),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Селдико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(импортер LVMH),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Clarins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Avon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Арома-Пром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Новая Заря и др. </w:t>
      </w:r>
    </w:p>
    <w:p w:rsidR="00E57222" w:rsidRP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Обязательная маркировка будет наноситься на продукцию с помощью различных технологий в зависимости от производственных возможностей участников проекта. Это может быть маркировка на производстве или центрах дистрибьюторов. Данный процесс нанесения кода будет отработан во время пилота.</w:t>
      </w:r>
    </w:p>
    <w:p w:rsid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Задача обязательной маркировки — снизить показатели незаконного оборота, позволив выйти добропорядочному производителю на новый уровень здоровой конкуренции.</w:t>
      </w:r>
    </w:p>
    <w:p w:rsidR="000568E4" w:rsidRPr="00E57222" w:rsidRDefault="000568E4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222" w:rsidRPr="00E57222" w:rsidRDefault="000568E4" w:rsidP="000568E4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ЭТАПЫ ВВЕДЕНИЯ МАРКИРОВКИ ДУХОВ И ТУАЛЕТНОЙ ВОДЫ</w:t>
      </w:r>
    </w:p>
    <w:p w:rsidR="000568E4" w:rsidRDefault="000568E4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8E4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До 31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.03.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2020 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участники оборота обязаны зарегистрироваться в системе маркировки.</w:t>
      </w:r>
    </w:p>
    <w:p w:rsidR="000568E4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С 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01.10.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2020 начнется обязательная маркировка парфюмерной продукции, производимой и ввозимой на территорию Российской Федерации и пер</w:t>
      </w:r>
      <w:bookmarkStart w:id="0" w:name="_GoBack"/>
      <w:bookmarkEnd w:id="0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едача сведений об обороте товаров в систему Честный ЗНАК.</w:t>
      </w:r>
    </w:p>
    <w:p w:rsidR="00E57222" w:rsidRP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До 30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.09.2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021 разрешается реализация немаркированных товарных остатков, произведенных или ввезенных на территорию Российской Федерации до 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01.10.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3D21" w:rsidRPr="000568E4" w:rsidRDefault="00DD3D21" w:rsidP="000568E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568E4">
        <w:rPr>
          <w:rFonts w:ascii="Times New Roman" w:hAnsi="Times New Roman"/>
          <w:sz w:val="26"/>
          <w:szCs w:val="26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hyperlink r:id="rId8" w:history="1">
        <w:r w:rsidR="00580713" w:rsidRPr="000568E4">
          <w:rPr>
            <w:rStyle w:val="a4"/>
            <w:rFonts w:ascii="Times New Roman" w:hAnsi="Times New Roman"/>
            <w:sz w:val="26"/>
            <w:szCs w:val="26"/>
          </w:rPr>
          <w:t>https://честныйзнак.рф/</w:t>
        </w:r>
      </w:hyperlink>
    </w:p>
    <w:p w:rsidR="00580713" w:rsidRPr="000568E4" w:rsidRDefault="00580713" w:rsidP="000568E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365E" w:rsidRPr="000568E4" w:rsidRDefault="00BE365E" w:rsidP="000568E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E365E" w:rsidRPr="000568E4" w:rsidSect="000568E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6D2"/>
    <w:multiLevelType w:val="multilevel"/>
    <w:tmpl w:val="8C8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1"/>
    <w:rsid w:val="000568E4"/>
    <w:rsid w:val="00084A95"/>
    <w:rsid w:val="003C0E13"/>
    <w:rsid w:val="00580713"/>
    <w:rsid w:val="008A7F68"/>
    <w:rsid w:val="00906C11"/>
    <w:rsid w:val="00BE365E"/>
    <w:rsid w:val="00DD3D21"/>
    <w:rsid w:val="00E57222"/>
    <w:rsid w:val="00EA1E21"/>
    <w:rsid w:val="00E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ystema-markirov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3717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Беккер Ольга</cp:lastModifiedBy>
  <cp:revision>10</cp:revision>
  <dcterms:created xsi:type="dcterms:W3CDTF">2020-05-21T03:09:00Z</dcterms:created>
  <dcterms:modified xsi:type="dcterms:W3CDTF">2020-08-18T03:59:00Z</dcterms:modified>
</cp:coreProperties>
</file>