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95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24E4" w:rsidRDefault="00BA0E97" w:rsidP="00BA0E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94A72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BA0E97" w:rsidRDefault="00F924E4" w:rsidP="00BA0E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A0E97" w:rsidRPr="00894A72">
        <w:rPr>
          <w:rFonts w:ascii="Times New Roman" w:hAnsi="Times New Roman" w:cs="Times New Roman"/>
          <w:b/>
          <w:sz w:val="24"/>
          <w:szCs w:val="24"/>
        </w:rPr>
        <w:t>Подскажите, пожалуйста, имеет ли пра</w:t>
      </w:r>
      <w:r w:rsidR="00BA0E97">
        <w:rPr>
          <w:rFonts w:ascii="Times New Roman" w:hAnsi="Times New Roman" w:cs="Times New Roman"/>
          <w:b/>
          <w:sz w:val="24"/>
          <w:szCs w:val="24"/>
        </w:rPr>
        <w:t xml:space="preserve">во на пособие по беременности женщина, вставшая на учёт </w:t>
      </w:r>
      <w:r w:rsidR="00BA0E97" w:rsidRPr="00894A72">
        <w:rPr>
          <w:rFonts w:ascii="Times New Roman" w:hAnsi="Times New Roman" w:cs="Times New Roman"/>
          <w:b/>
          <w:sz w:val="24"/>
          <w:szCs w:val="24"/>
        </w:rPr>
        <w:t>на 12-й неделе?</w:t>
      </w:r>
    </w:p>
    <w:p w:rsidR="00BA0E97" w:rsidRPr="00894A72" w:rsidRDefault="00BA0E97" w:rsidP="00BA0E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Виктория</w:t>
      </w:r>
      <w:r w:rsidR="0046679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6679A"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 w:rsidR="0046679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A0E97" w:rsidRPr="00894A72" w:rsidRDefault="00BA0E97" w:rsidP="00BA0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A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0E97" w:rsidRPr="00894A72" w:rsidRDefault="00BA0E97" w:rsidP="00BA0E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4A72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BA0E97" w:rsidRPr="00894A72" w:rsidRDefault="00BA0E97" w:rsidP="00BA0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4A72">
        <w:rPr>
          <w:rFonts w:ascii="Times New Roman" w:hAnsi="Times New Roman" w:cs="Times New Roman"/>
          <w:sz w:val="24"/>
          <w:szCs w:val="24"/>
        </w:rPr>
        <w:t xml:space="preserve">Пособие для беременных назначается при условии оформления на учёт в медицинской организации до 12 недели беременности включительно, если ежемесячный доход на человека в семье не превышает регионального прожиточного минимума на душу населения, установленного в регионе проживания. В Хакасии с 1 июня текущего года он составляет 14198 рублей.    </w:t>
      </w:r>
    </w:p>
    <w:p w:rsidR="00BA0E97" w:rsidRPr="00894A72" w:rsidRDefault="00BA0E97" w:rsidP="00BA0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4A72">
        <w:rPr>
          <w:rFonts w:ascii="Times New Roman" w:hAnsi="Times New Roman" w:cs="Times New Roman"/>
          <w:sz w:val="24"/>
          <w:szCs w:val="24"/>
        </w:rPr>
        <w:t>Чтобы получать пособие необходимо подать заявление в Пенсионный фонд через портал Госуслуг или в клиентской службе ПФР.</w:t>
      </w:r>
    </w:p>
    <w:p w:rsidR="00BA0E97" w:rsidRPr="00894A72" w:rsidRDefault="00BA0E97" w:rsidP="00BA0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4A72">
        <w:rPr>
          <w:rFonts w:ascii="Times New Roman" w:hAnsi="Times New Roman" w:cs="Times New Roman"/>
          <w:sz w:val="24"/>
          <w:szCs w:val="24"/>
        </w:rPr>
        <w:t>Одним из условий ежемесячной выплаты является необходимость своевременного посещения врача, наблюдающего течение беременности, в периоды: 10 – 14 недель, 18 – 22 недел</w:t>
      </w:r>
      <w:r w:rsidR="002D0500">
        <w:rPr>
          <w:rFonts w:ascii="Times New Roman" w:hAnsi="Times New Roman" w:cs="Times New Roman"/>
          <w:sz w:val="24"/>
          <w:szCs w:val="24"/>
        </w:rPr>
        <w:t>и</w:t>
      </w:r>
      <w:r w:rsidRPr="00894A72">
        <w:rPr>
          <w:rFonts w:ascii="Times New Roman" w:hAnsi="Times New Roman" w:cs="Times New Roman"/>
          <w:sz w:val="24"/>
          <w:szCs w:val="24"/>
        </w:rPr>
        <w:t>, 30 – 32 недел</w:t>
      </w:r>
      <w:r w:rsidR="002D0500">
        <w:rPr>
          <w:rFonts w:ascii="Times New Roman" w:hAnsi="Times New Roman" w:cs="Times New Roman"/>
          <w:sz w:val="24"/>
          <w:szCs w:val="24"/>
        </w:rPr>
        <w:t>и</w:t>
      </w:r>
      <w:r w:rsidRPr="00894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E97" w:rsidRPr="00894A72" w:rsidRDefault="00BA0E97" w:rsidP="00BA0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4A72">
        <w:rPr>
          <w:rFonts w:ascii="Times New Roman" w:hAnsi="Times New Roman" w:cs="Times New Roman"/>
          <w:sz w:val="24"/>
          <w:szCs w:val="24"/>
        </w:rPr>
        <w:t xml:space="preserve">Пособие выплачивается до месяца родов или прерывания беременности. </w:t>
      </w:r>
    </w:p>
    <w:p w:rsidR="00BA0E97" w:rsidRPr="00894A72" w:rsidRDefault="00BA0E97" w:rsidP="00BA0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4A72">
        <w:rPr>
          <w:rFonts w:ascii="Times New Roman" w:hAnsi="Times New Roman" w:cs="Times New Roman"/>
          <w:sz w:val="24"/>
          <w:szCs w:val="24"/>
        </w:rPr>
        <w:t>Ознакомиться подробнее с условиями назначения выплаты можно на сайте ПФР в тематическом блоке «Ежемесячное пособие для беременных, вставших на учёт в ранние сроки».</w:t>
      </w:r>
    </w:p>
    <w:p w:rsidR="00227948" w:rsidRPr="00FE4750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948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27948" w:rsidRDefault="00227948" w:rsidP="008F04D6">
      <w:pPr>
        <w:pStyle w:val="a3"/>
        <w:ind w:firstLine="708"/>
      </w:pPr>
    </w:p>
    <w:p w:rsidR="00F924E4" w:rsidRDefault="00BA0E97" w:rsidP="00BA0E9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73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BA0E97" w:rsidRDefault="00BA0E97" w:rsidP="00BA0E9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 получили право на материнский капитал ещё в 2015 году и его ещё не использовали. А теперь хотим купить земельный участок. Нам можно будет его приобрести на средства маткапитала? </w:t>
      </w:r>
    </w:p>
    <w:p w:rsidR="00BA0E97" w:rsidRDefault="00BA0E97" w:rsidP="00BA0E9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Инна</w:t>
      </w:r>
      <w:r w:rsidR="0046679A">
        <w:rPr>
          <w:rFonts w:ascii="Times New Roman" w:hAnsi="Times New Roman" w:cs="Times New Roman"/>
          <w:b/>
          <w:sz w:val="24"/>
          <w:szCs w:val="24"/>
        </w:rPr>
        <w:t>, Абаза</w:t>
      </w:r>
    </w:p>
    <w:p w:rsidR="00BA0E97" w:rsidRDefault="00BA0E97" w:rsidP="00BA0E9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E97" w:rsidRDefault="00BA0E97" w:rsidP="00BA0E9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BA0E97" w:rsidRDefault="00BA0E97" w:rsidP="00BA0E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C69">
        <w:rPr>
          <w:rFonts w:ascii="Times New Roman" w:hAnsi="Times New Roman" w:cs="Times New Roman"/>
          <w:sz w:val="24"/>
          <w:szCs w:val="24"/>
        </w:rPr>
        <w:t xml:space="preserve">Материнский капитал может быть израсходован на улучшение жилищных условий семьи. А именно: на приобретение или строительство жилья. Поэтому земельный участок не может стать объектом покупки. </w:t>
      </w:r>
    </w:p>
    <w:p w:rsidR="00FE4750" w:rsidRDefault="00FE4750" w:rsidP="00BA0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A2295" w:rsidRDefault="002C0099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4E4" w:rsidRDefault="002A2295" w:rsidP="00D264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45C" w:rsidRPr="00D2645C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D2645C" w:rsidRPr="00D2645C" w:rsidRDefault="00F924E4" w:rsidP="00D264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2645C" w:rsidRPr="00D2645C">
        <w:rPr>
          <w:rFonts w:ascii="Times New Roman" w:hAnsi="Times New Roman" w:cs="Times New Roman"/>
          <w:b/>
          <w:sz w:val="24"/>
          <w:szCs w:val="24"/>
        </w:rPr>
        <w:t xml:space="preserve">Нам отказали в назначении пособия на детей от 8 до 17 лет по той причине, что у мужа нет дохода. А если он в июне встанет на учёт в центре занятости как безработный и мы подадим заявление в июле, то нам </w:t>
      </w:r>
      <w:r w:rsidR="002D0500">
        <w:rPr>
          <w:rFonts w:ascii="Times New Roman" w:hAnsi="Times New Roman" w:cs="Times New Roman"/>
          <w:b/>
          <w:sz w:val="24"/>
          <w:szCs w:val="24"/>
        </w:rPr>
        <w:t>с</w:t>
      </w:r>
      <w:r w:rsidR="00D2645C" w:rsidRPr="00D2645C">
        <w:rPr>
          <w:rFonts w:ascii="Times New Roman" w:hAnsi="Times New Roman" w:cs="Times New Roman"/>
          <w:b/>
          <w:sz w:val="24"/>
          <w:szCs w:val="24"/>
        </w:rPr>
        <w:t>могут назначить выплату или нет?</w:t>
      </w:r>
    </w:p>
    <w:p w:rsidR="00D2645C" w:rsidRPr="00D2645C" w:rsidRDefault="00D2645C" w:rsidP="00D264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45C">
        <w:rPr>
          <w:rFonts w:ascii="Times New Roman" w:hAnsi="Times New Roman" w:cs="Times New Roman"/>
          <w:b/>
          <w:sz w:val="24"/>
          <w:szCs w:val="24"/>
        </w:rPr>
        <w:t>Евгения</w:t>
      </w:r>
      <w:r w:rsidR="0046679A">
        <w:rPr>
          <w:rFonts w:ascii="Times New Roman" w:hAnsi="Times New Roman" w:cs="Times New Roman"/>
          <w:b/>
          <w:sz w:val="24"/>
          <w:szCs w:val="24"/>
        </w:rPr>
        <w:t>, Черногорск</w:t>
      </w:r>
    </w:p>
    <w:p w:rsidR="00D2645C" w:rsidRPr="00D2645C" w:rsidRDefault="00D2645C" w:rsidP="00D264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5C" w:rsidRPr="00D2645C" w:rsidRDefault="00D2645C" w:rsidP="00D264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5C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D2645C" w:rsidRPr="00D2645C" w:rsidRDefault="00D2645C" w:rsidP="00D264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45C">
        <w:rPr>
          <w:rFonts w:ascii="Times New Roman" w:hAnsi="Times New Roman" w:cs="Times New Roman"/>
          <w:sz w:val="24"/>
          <w:szCs w:val="24"/>
        </w:rPr>
        <w:t xml:space="preserve">По заявлениям на пособие на детей от 8 до 17 лет, </w:t>
      </w:r>
      <w:r w:rsidR="002D0500">
        <w:rPr>
          <w:rFonts w:ascii="Times New Roman" w:hAnsi="Times New Roman" w:cs="Times New Roman"/>
          <w:sz w:val="24"/>
          <w:szCs w:val="24"/>
        </w:rPr>
        <w:t xml:space="preserve">которые поступят </w:t>
      </w:r>
      <w:r w:rsidRPr="00D2645C">
        <w:rPr>
          <w:rFonts w:ascii="Times New Roman" w:hAnsi="Times New Roman" w:cs="Times New Roman"/>
          <w:sz w:val="24"/>
          <w:szCs w:val="24"/>
        </w:rPr>
        <w:t xml:space="preserve">в июле текущего года, в расчётный период для определения нуждаемости семьи </w:t>
      </w:r>
      <w:r w:rsidR="002D0500">
        <w:rPr>
          <w:rFonts w:ascii="Times New Roman" w:hAnsi="Times New Roman" w:cs="Times New Roman"/>
          <w:sz w:val="24"/>
          <w:szCs w:val="24"/>
        </w:rPr>
        <w:t>войдут</w:t>
      </w:r>
      <w:r w:rsidRPr="00D2645C">
        <w:rPr>
          <w:rFonts w:ascii="Times New Roman" w:hAnsi="Times New Roman" w:cs="Times New Roman"/>
          <w:sz w:val="24"/>
          <w:szCs w:val="24"/>
        </w:rPr>
        <w:t xml:space="preserve"> 12 месяцев с марта 2021-го по февраль 2022 года. То есть статус безработного в июне 2022 года по </w:t>
      </w:r>
      <w:r w:rsidR="006C76A0">
        <w:rPr>
          <w:rFonts w:ascii="Times New Roman" w:hAnsi="Times New Roman" w:cs="Times New Roman"/>
          <w:sz w:val="24"/>
          <w:szCs w:val="24"/>
        </w:rPr>
        <w:t xml:space="preserve">июльскому </w:t>
      </w:r>
      <w:r w:rsidRPr="00D2645C">
        <w:rPr>
          <w:rFonts w:ascii="Times New Roman" w:hAnsi="Times New Roman" w:cs="Times New Roman"/>
          <w:sz w:val="24"/>
          <w:szCs w:val="24"/>
        </w:rPr>
        <w:t>заявлению</w:t>
      </w:r>
      <w:r w:rsidR="006C76A0">
        <w:rPr>
          <w:rFonts w:ascii="Times New Roman" w:hAnsi="Times New Roman" w:cs="Times New Roman"/>
          <w:sz w:val="24"/>
          <w:szCs w:val="24"/>
        </w:rPr>
        <w:t xml:space="preserve"> этого года</w:t>
      </w:r>
      <w:r w:rsidRPr="00D2645C">
        <w:rPr>
          <w:rFonts w:ascii="Times New Roman" w:hAnsi="Times New Roman" w:cs="Times New Roman"/>
          <w:sz w:val="24"/>
          <w:szCs w:val="24"/>
        </w:rPr>
        <w:t xml:space="preserve"> не будет учтён.</w:t>
      </w:r>
    </w:p>
    <w:p w:rsidR="00D2645C" w:rsidRDefault="00D2645C" w:rsidP="001F4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45C">
        <w:rPr>
          <w:rFonts w:ascii="Times New Roman" w:hAnsi="Times New Roman" w:cs="Times New Roman"/>
          <w:sz w:val="24"/>
          <w:szCs w:val="24"/>
        </w:rPr>
        <w:t>Кроме того, регистрация в качестве безработного в цент</w:t>
      </w:r>
      <w:r w:rsidR="001F438E">
        <w:rPr>
          <w:rFonts w:ascii="Times New Roman" w:hAnsi="Times New Roman" w:cs="Times New Roman"/>
          <w:sz w:val="24"/>
          <w:szCs w:val="24"/>
        </w:rPr>
        <w:t>р</w:t>
      </w:r>
      <w:r w:rsidRPr="00D2645C">
        <w:rPr>
          <w:rFonts w:ascii="Times New Roman" w:hAnsi="Times New Roman" w:cs="Times New Roman"/>
          <w:sz w:val="24"/>
          <w:szCs w:val="24"/>
        </w:rPr>
        <w:t>е занятости, принимается в расчёт в течение максимум шести месяцев. А уважительными причинами отсутствия дохода должны быть закрыты не менее 10 и</w:t>
      </w:r>
      <w:bookmarkStart w:id="0" w:name="_GoBack"/>
      <w:bookmarkEnd w:id="0"/>
      <w:r w:rsidRPr="00D2645C">
        <w:rPr>
          <w:rFonts w:ascii="Times New Roman" w:hAnsi="Times New Roman" w:cs="Times New Roman"/>
          <w:sz w:val="24"/>
          <w:szCs w:val="24"/>
        </w:rPr>
        <w:t>з 12 месяцев расчётного периода.</w:t>
      </w:r>
    </w:p>
    <w:sectPr w:rsidR="00D2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B7C75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438E"/>
    <w:rsid w:val="001F6AC7"/>
    <w:rsid w:val="00204445"/>
    <w:rsid w:val="0020539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D0500"/>
    <w:rsid w:val="002F3D2B"/>
    <w:rsid w:val="002F3F1B"/>
    <w:rsid w:val="003057B2"/>
    <w:rsid w:val="00322B92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134FB"/>
    <w:rsid w:val="004273B2"/>
    <w:rsid w:val="00447D1F"/>
    <w:rsid w:val="00454112"/>
    <w:rsid w:val="0046679A"/>
    <w:rsid w:val="004925F2"/>
    <w:rsid w:val="004932D4"/>
    <w:rsid w:val="004B04C8"/>
    <w:rsid w:val="004B0E3F"/>
    <w:rsid w:val="004E12E0"/>
    <w:rsid w:val="00503CA7"/>
    <w:rsid w:val="00507A21"/>
    <w:rsid w:val="005163E7"/>
    <w:rsid w:val="005214BC"/>
    <w:rsid w:val="0053496C"/>
    <w:rsid w:val="00542A31"/>
    <w:rsid w:val="005528C4"/>
    <w:rsid w:val="0056001B"/>
    <w:rsid w:val="005713D2"/>
    <w:rsid w:val="00571CE4"/>
    <w:rsid w:val="005907D3"/>
    <w:rsid w:val="00595DBD"/>
    <w:rsid w:val="005A627B"/>
    <w:rsid w:val="005B1B27"/>
    <w:rsid w:val="005C24B8"/>
    <w:rsid w:val="005D22DF"/>
    <w:rsid w:val="005E0903"/>
    <w:rsid w:val="00602CAF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3EB7"/>
    <w:rsid w:val="006A41CA"/>
    <w:rsid w:val="006A704F"/>
    <w:rsid w:val="006C03FC"/>
    <w:rsid w:val="006C76A0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94A7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4E3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5C86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A0E97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5C"/>
    <w:rsid w:val="00D26491"/>
    <w:rsid w:val="00D33CEA"/>
    <w:rsid w:val="00D445B2"/>
    <w:rsid w:val="00D568AC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7441D"/>
    <w:rsid w:val="00F83EBA"/>
    <w:rsid w:val="00F924E4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8449-96A5-4B99-9301-C686F8F1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247</cp:revision>
  <dcterms:created xsi:type="dcterms:W3CDTF">2016-03-03T07:50:00Z</dcterms:created>
  <dcterms:modified xsi:type="dcterms:W3CDTF">2022-06-21T04:13:00Z</dcterms:modified>
</cp:coreProperties>
</file>