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40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Pr="00CA7934" w:rsidRDefault="00213F25" w:rsidP="00CA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F32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CA793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A7934" w:rsidRPr="00CA7934" w:rsidRDefault="00E22F32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>П</w:t>
      </w:r>
      <w:r w:rsidR="00106C46" w:rsidRPr="00CA7934">
        <w:rPr>
          <w:rFonts w:ascii="Times New Roman" w:hAnsi="Times New Roman" w:cs="Times New Roman"/>
          <w:b/>
          <w:sz w:val="24"/>
          <w:szCs w:val="24"/>
        </w:rPr>
        <w:t>одскажите</w:t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>,</w:t>
      </w:r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 пожалуйста</w:t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>,</w:t>
      </w:r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>как оформляются пособия при рождении ребёнка и по уходу до 1,5 лет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 xml:space="preserve"> неработающему родителю</w:t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>?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="00CA7934" w:rsidRPr="00CA7934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="00CA7934" w:rsidRPr="00CA7934">
        <w:rPr>
          <w:rFonts w:ascii="Times New Roman" w:hAnsi="Times New Roman" w:cs="Times New Roman"/>
          <w:b/>
          <w:sz w:val="24"/>
          <w:szCs w:val="24"/>
        </w:rPr>
        <w:t xml:space="preserve"> какого времени перечисляется выплата?</w:t>
      </w:r>
      <w:r w:rsidR="00622AF2" w:rsidRPr="00CA79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6C46" w:rsidRPr="00CA7934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ab/>
      </w:r>
      <w:r w:rsidR="003E0E8D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6776DA">
        <w:rPr>
          <w:rFonts w:ascii="Times New Roman" w:hAnsi="Times New Roman" w:cs="Times New Roman"/>
          <w:b/>
          <w:sz w:val="24"/>
          <w:szCs w:val="24"/>
        </w:rPr>
        <w:t>Михина</w:t>
      </w:r>
      <w:proofErr w:type="spellEnd"/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6C46" w:rsidRPr="00CA7934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A7934" w:rsidRPr="00CA7934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46" w:rsidRPr="00CA7934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F655F0" w:rsidRDefault="00622AF2" w:rsidP="00CA79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934">
        <w:rPr>
          <w:rFonts w:ascii="Times New Roman" w:hAnsi="Times New Roman" w:cs="Times New Roman"/>
          <w:sz w:val="24"/>
          <w:szCs w:val="24"/>
        </w:rPr>
        <w:tab/>
      </w:r>
      <w:r w:rsidR="00F655F0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F655F0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655F0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второй родитель работает, то за единовременным пособием</w:t>
      </w:r>
      <w:r w:rsidR="00F6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рождении ребёнка</w:t>
      </w:r>
      <w:r w:rsidR="00F655F0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5F0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должен именно он с соответствующим заявлением к своему работодателю. Также по месту работу он может оформить и пособие по уходу за ребёнком до 1,5 лет.</w:t>
      </w:r>
    </w:p>
    <w:p w:rsidR="00106C46" w:rsidRPr="00EA2C43" w:rsidRDefault="00F655F0" w:rsidP="00CA79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Если</w:t>
      </w:r>
      <w:r w:rsidR="0096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 родителя не работают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 ед</w:t>
      </w:r>
      <w:r w:rsidR="00106C46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иновременное пособие при рождении ребёнка и ежемесячное пособие по уходу за </w:t>
      </w:r>
      <w:r w:rsidR="00CA7934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>детьми</w:t>
      </w:r>
      <w:r w:rsidR="00106C46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1,5 лет оформляются по заявлению в клиентской службе Пенсионного фонда. </w:t>
      </w:r>
      <w:r w:rsidR="00CA7934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обоими пособиями можно обратиться </w:t>
      </w:r>
      <w:r w:rsidR="00106C46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одновременно. Сроки рассмотрения заявлений идентичны: до 10 </w:t>
      </w:r>
      <w:r w:rsidR="00CA7934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регистрации обращения</w:t>
      </w:r>
      <w:r w:rsidR="00106C46" w:rsidRPr="00EA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если для принятия решения в ПФР не поступили необходимые сведения из каких-либо ведомств или документы от заявителя, то период может быть продлён ещё на 20 рабочих дней. Если по выплате вынесен отказ, уведомление об этом направляется в течение 5 рабочих дней. При положительном решении средства выплачиваются в течение 5 рабочих дней после того, как заявление было одобрено.  </w:t>
      </w:r>
    </w:p>
    <w:p w:rsidR="00227948" w:rsidRPr="00CA7934" w:rsidRDefault="009605F6" w:rsidP="00CA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CA79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Pr="00CA7934" w:rsidRDefault="00227948" w:rsidP="00CA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F32" w:rsidRDefault="00FE4750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F2">
        <w:tab/>
      </w:r>
      <w:r w:rsidR="00B4059F" w:rsidRPr="00CA793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06C46" w:rsidRPr="00CA7934" w:rsidRDefault="00E22F32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5926">
        <w:rPr>
          <w:rFonts w:ascii="Times New Roman" w:hAnsi="Times New Roman" w:cs="Times New Roman"/>
          <w:b/>
          <w:sz w:val="24"/>
          <w:szCs w:val="24"/>
        </w:rPr>
        <w:t>Б</w:t>
      </w:r>
      <w:r w:rsidR="00525926" w:rsidRPr="00CA7934">
        <w:rPr>
          <w:rFonts w:ascii="Times New Roman" w:hAnsi="Times New Roman" w:cs="Times New Roman"/>
          <w:b/>
          <w:sz w:val="24"/>
          <w:szCs w:val="24"/>
        </w:rPr>
        <w:t xml:space="preserve">удет ли при рассмотрении вопроса о назначении </w:t>
      </w:r>
      <w:r w:rsidR="00525926">
        <w:rPr>
          <w:rFonts w:ascii="Times New Roman" w:hAnsi="Times New Roman" w:cs="Times New Roman"/>
          <w:b/>
          <w:sz w:val="24"/>
          <w:szCs w:val="24"/>
        </w:rPr>
        <w:t xml:space="preserve">пособия на ребёнка от 8 до 17 лет </w:t>
      </w:r>
      <w:r w:rsidR="00525926" w:rsidRPr="00CA7934">
        <w:rPr>
          <w:rFonts w:ascii="Times New Roman" w:hAnsi="Times New Roman" w:cs="Times New Roman"/>
          <w:b/>
          <w:sz w:val="24"/>
          <w:szCs w:val="24"/>
        </w:rPr>
        <w:t>учитываться как доход</w:t>
      </w:r>
      <w:r w:rsidR="0052592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06C46" w:rsidRPr="00CA7934">
        <w:rPr>
          <w:rFonts w:ascii="Times New Roman" w:hAnsi="Times New Roman" w:cs="Times New Roman"/>
          <w:b/>
          <w:sz w:val="24"/>
          <w:szCs w:val="24"/>
        </w:rPr>
        <w:t>родажа единственного жилья и последующая покупка жилья большей площади</w:t>
      </w:r>
      <w:r w:rsidR="00525926">
        <w:rPr>
          <w:rFonts w:ascii="Times New Roman" w:hAnsi="Times New Roman" w:cs="Times New Roman"/>
          <w:b/>
          <w:sz w:val="24"/>
          <w:szCs w:val="24"/>
        </w:rPr>
        <w:t>?</w:t>
      </w:r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C46" w:rsidRPr="00CA7934" w:rsidRDefault="00622AF2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ab/>
      </w:r>
      <w:r w:rsidR="006776DA">
        <w:rPr>
          <w:rFonts w:ascii="Times New Roman" w:hAnsi="Times New Roman" w:cs="Times New Roman"/>
          <w:b/>
          <w:sz w:val="24"/>
          <w:szCs w:val="24"/>
        </w:rPr>
        <w:t>Ирина Андреевна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6C46" w:rsidRPr="00CA7934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106C46" w:rsidRPr="00CA793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A7934" w:rsidRPr="00CA7934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934" w:rsidRPr="00CA7934" w:rsidRDefault="00CA7934" w:rsidP="00CA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106C46" w:rsidRPr="00CA7934" w:rsidRDefault="00622AF2" w:rsidP="00CA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934">
        <w:rPr>
          <w:rFonts w:ascii="Times New Roman" w:hAnsi="Times New Roman" w:cs="Times New Roman"/>
          <w:sz w:val="24"/>
          <w:szCs w:val="24"/>
        </w:rPr>
        <w:tab/>
      </w:r>
      <w:r w:rsidR="00106C46" w:rsidRPr="00CA7934">
        <w:rPr>
          <w:rFonts w:ascii="Times New Roman" w:hAnsi="Times New Roman" w:cs="Times New Roman"/>
          <w:sz w:val="24"/>
          <w:szCs w:val="24"/>
        </w:rPr>
        <w:t>Согласно основным требованиям к порядку и условиям предоставления ежемесячной денежной выплаты на детей от 8 до 17 лет, утверждённы</w:t>
      </w:r>
      <w:r w:rsidR="00525926">
        <w:rPr>
          <w:rFonts w:ascii="Times New Roman" w:hAnsi="Times New Roman" w:cs="Times New Roman"/>
          <w:sz w:val="24"/>
          <w:szCs w:val="24"/>
        </w:rPr>
        <w:t>м</w:t>
      </w:r>
      <w:r w:rsidR="00106C46" w:rsidRPr="00CA793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России, денежные средства от реализации имущества, учитываются при определении среднедушевого дохода семьи. Не являются исключением и случаи, когда на эти деньги приобретается новое жильё. По заявлению на пособие, поданному в ию</w:t>
      </w:r>
      <w:r w:rsidR="00CA7934" w:rsidRPr="00CA7934">
        <w:rPr>
          <w:rFonts w:ascii="Times New Roman" w:hAnsi="Times New Roman" w:cs="Times New Roman"/>
          <w:sz w:val="24"/>
          <w:szCs w:val="24"/>
        </w:rPr>
        <w:t>л</w:t>
      </w:r>
      <w:r w:rsidR="00106C46" w:rsidRPr="00CA7934">
        <w:rPr>
          <w:rFonts w:ascii="Times New Roman" w:hAnsi="Times New Roman" w:cs="Times New Roman"/>
          <w:sz w:val="24"/>
          <w:szCs w:val="24"/>
        </w:rPr>
        <w:t xml:space="preserve">е текущего года, сумма от продажи квартиры, будет взята в расчёт в том случае, если была получена в период с </w:t>
      </w:r>
      <w:r w:rsidR="00CA7934" w:rsidRPr="00CA7934">
        <w:rPr>
          <w:rFonts w:ascii="Times New Roman" w:hAnsi="Times New Roman" w:cs="Times New Roman"/>
          <w:sz w:val="24"/>
          <w:szCs w:val="24"/>
        </w:rPr>
        <w:t>марта</w:t>
      </w:r>
      <w:r w:rsidR="00106C46" w:rsidRPr="00CA7934">
        <w:rPr>
          <w:rFonts w:ascii="Times New Roman" w:hAnsi="Times New Roman" w:cs="Times New Roman"/>
          <w:sz w:val="24"/>
          <w:szCs w:val="24"/>
        </w:rPr>
        <w:t xml:space="preserve"> 2021-го по </w:t>
      </w:r>
      <w:r w:rsidR="00CA7934" w:rsidRPr="00CA7934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525926">
        <w:rPr>
          <w:rFonts w:ascii="Times New Roman" w:hAnsi="Times New Roman" w:cs="Times New Roman"/>
          <w:sz w:val="24"/>
          <w:szCs w:val="24"/>
        </w:rPr>
        <w:t xml:space="preserve">2022 года. </w:t>
      </w:r>
      <w:r w:rsidR="00106C46" w:rsidRPr="00CA7934">
        <w:rPr>
          <w:rFonts w:ascii="Times New Roman" w:hAnsi="Times New Roman" w:cs="Times New Roman"/>
          <w:sz w:val="24"/>
          <w:szCs w:val="24"/>
        </w:rPr>
        <w:t>Период, за который учитываются доходы, определяется так: от месяца, в котором подано заявление, отсчитывается 4 месяца назад, и берутся 12 предшествующих календарных месяцев.</w:t>
      </w:r>
    </w:p>
    <w:p w:rsidR="00FE4750" w:rsidRPr="00622AF2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b/>
          <w:sz w:val="24"/>
          <w:szCs w:val="24"/>
        </w:rPr>
        <w:tab/>
      </w:r>
      <w:r w:rsidRPr="00622AF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Pr="00622AF2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ab/>
      </w:r>
    </w:p>
    <w:p w:rsidR="00E22F32" w:rsidRDefault="002A2295" w:rsidP="00E2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ab/>
      </w:r>
      <w:r w:rsidR="00E22F3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22AF2" w:rsidRPr="00622AF2" w:rsidRDefault="00E22F32" w:rsidP="00E22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22AF2" w:rsidRPr="00622A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622AF2" w:rsidRPr="00622AF2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="00622AF2" w:rsidRPr="00622AF2">
        <w:rPr>
          <w:rFonts w:ascii="Times New Roman" w:hAnsi="Times New Roman" w:cs="Times New Roman"/>
          <w:b/>
          <w:sz w:val="24"/>
          <w:szCs w:val="24"/>
        </w:rPr>
        <w:t xml:space="preserve"> каких данных устанавливает страховую пенсию Пенсионный фонд? Что делать, если учтены не все сведения?</w:t>
      </w:r>
    </w:p>
    <w:p w:rsidR="00622AF2" w:rsidRPr="00622AF2" w:rsidRDefault="006776DA" w:rsidP="00622AF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Станиславович</w:t>
      </w:r>
      <w:r w:rsidR="00CA79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2AF2" w:rsidRPr="00622AF2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622AF2" w:rsidRPr="00622AF2" w:rsidRDefault="00622AF2" w:rsidP="00622A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F2" w:rsidRPr="00622AF2" w:rsidRDefault="00622AF2" w:rsidP="00622AF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F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22AF2" w:rsidRPr="00622AF2" w:rsidRDefault="00622AF2" w:rsidP="00622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 xml:space="preserve">Все пенсионные права, на основании которых устанавливается страховая пенсия по старости или по инвалидности, фиксируются на индивидуальном лицевом счёте в системе обязательного пенсионного страхования и формируются на основе тех данных, которые в Пенсионный фонд представляет работодатель. </w:t>
      </w:r>
    </w:p>
    <w:p w:rsidR="00622AF2" w:rsidRPr="00622AF2" w:rsidRDefault="00622AF2" w:rsidP="00622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lastRenderedPageBreak/>
        <w:t xml:space="preserve">С состоянием своего «пенсионного» счёта можно ознакомиться в Личном кабинете на сайте ПФР. Если сведения, указанные в нём, представлены не в полном объёме, то их необходимо дополнить. И лучше всего сделать это заранее – до наступления пенсионного возраста. </w:t>
      </w:r>
    </w:p>
    <w:p w:rsidR="00622AF2" w:rsidRPr="00622AF2" w:rsidRDefault="00622AF2" w:rsidP="00622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Для уточнения сведений необходимо обратиться к работодателю, который</w:t>
      </w:r>
      <w:r w:rsidR="00525926">
        <w:rPr>
          <w:rFonts w:ascii="Times New Roman" w:hAnsi="Times New Roman" w:cs="Times New Roman"/>
          <w:sz w:val="24"/>
          <w:szCs w:val="24"/>
        </w:rPr>
        <w:t xml:space="preserve"> </w:t>
      </w:r>
      <w:r w:rsidRPr="00622AF2">
        <w:rPr>
          <w:rFonts w:ascii="Times New Roman" w:hAnsi="Times New Roman" w:cs="Times New Roman"/>
          <w:sz w:val="24"/>
          <w:szCs w:val="24"/>
        </w:rPr>
        <w:t>должен представить в ПФР недостающие данные. Можно и самостоятельно представить документы специалистам Пенсионного фонда, чтобы они дополнили пенсионный счёт.</w:t>
      </w:r>
    </w:p>
    <w:p w:rsidR="00622AF2" w:rsidRPr="00622AF2" w:rsidRDefault="00622AF2" w:rsidP="00622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Если же гражданин уже является пенсионером, и в его распоряжении появились дополнительные документы, которые могут повлиять на размер пенсии (например, подтверждающие период стажа, который не был подтверждён ранее), то можно обратиться в территориальный орган ПФР с заявлением о перерасчёте пенсии, в том числе можно подать заявление и в электронном виде.</w:t>
      </w:r>
    </w:p>
    <w:p w:rsidR="0051568D" w:rsidRDefault="0051568D" w:rsidP="005156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8D" w:rsidRDefault="0051568D" w:rsidP="005156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8D" w:rsidRDefault="0051568D" w:rsidP="005156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8D" w:rsidRDefault="0051568D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97907"/>
    <w:rsid w:val="000C53BC"/>
    <w:rsid w:val="000D0279"/>
    <w:rsid w:val="000E0C2C"/>
    <w:rsid w:val="000E3FE0"/>
    <w:rsid w:val="00100D3B"/>
    <w:rsid w:val="00106C46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0E8D"/>
    <w:rsid w:val="003E6A62"/>
    <w:rsid w:val="003F75BD"/>
    <w:rsid w:val="00400A7F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568D"/>
    <w:rsid w:val="005163E7"/>
    <w:rsid w:val="005214BC"/>
    <w:rsid w:val="00525926"/>
    <w:rsid w:val="0053496C"/>
    <w:rsid w:val="00542A31"/>
    <w:rsid w:val="005528C4"/>
    <w:rsid w:val="0056001B"/>
    <w:rsid w:val="005713D2"/>
    <w:rsid w:val="00571CE4"/>
    <w:rsid w:val="005907D3"/>
    <w:rsid w:val="00595DBD"/>
    <w:rsid w:val="00597969"/>
    <w:rsid w:val="005A627B"/>
    <w:rsid w:val="005B1B27"/>
    <w:rsid w:val="005C24B8"/>
    <w:rsid w:val="005D22DF"/>
    <w:rsid w:val="005E0903"/>
    <w:rsid w:val="00604B75"/>
    <w:rsid w:val="00612D86"/>
    <w:rsid w:val="00615783"/>
    <w:rsid w:val="00622AF2"/>
    <w:rsid w:val="00623D5C"/>
    <w:rsid w:val="00626F0D"/>
    <w:rsid w:val="006351B4"/>
    <w:rsid w:val="00637114"/>
    <w:rsid w:val="006419EF"/>
    <w:rsid w:val="006454D8"/>
    <w:rsid w:val="00651616"/>
    <w:rsid w:val="00665B53"/>
    <w:rsid w:val="006776DA"/>
    <w:rsid w:val="00681B82"/>
    <w:rsid w:val="006929C6"/>
    <w:rsid w:val="006932B8"/>
    <w:rsid w:val="0069358B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524C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C3E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605F6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A7934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2F32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2C43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11F2"/>
    <w:rsid w:val="00F555A1"/>
    <w:rsid w:val="00F563FE"/>
    <w:rsid w:val="00F57B6F"/>
    <w:rsid w:val="00F655F0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69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69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E0E4-E0DD-4887-B0A8-8C81C1B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249</cp:revision>
  <dcterms:created xsi:type="dcterms:W3CDTF">2016-03-03T07:50:00Z</dcterms:created>
  <dcterms:modified xsi:type="dcterms:W3CDTF">2022-07-05T03:53:00Z</dcterms:modified>
</cp:coreProperties>
</file>