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AC" w:rsidRPr="000A54C9" w:rsidRDefault="00C611AC" w:rsidP="00091E10">
      <w:pPr>
        <w:spacing w:after="0" w:line="23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A0" w:rsidRPr="000A54C9" w:rsidRDefault="00BC6DA0" w:rsidP="00BC6DA0">
      <w:pPr>
        <w:spacing w:after="240" w:line="23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C9">
        <w:rPr>
          <w:rFonts w:ascii="Times New Roman" w:hAnsi="Times New Roman" w:cs="Times New Roman"/>
          <w:b/>
          <w:sz w:val="24"/>
          <w:szCs w:val="24"/>
        </w:rPr>
        <w:t>ВНИМАНИЕ! ВЕСЕННЕ-ЛЕТНИЙ ПОЖАРООПАСНЫЙ ПЕРИОД!</w:t>
      </w:r>
    </w:p>
    <w:p w:rsidR="000A54C9" w:rsidRDefault="00BC6DA0" w:rsidP="00BC6DA0">
      <w:pP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393F25">
        <w:rPr>
          <w:rFonts w:ascii="Times New Roman" w:hAnsi="Times New Roman" w:cs="Times New Roman"/>
          <w:sz w:val="24"/>
          <w:szCs w:val="24"/>
        </w:rPr>
        <w:t>            Наступил весенне-летний пожароопасный период. Сухая трава, опавшие прошлогодние листья мгновенно вспыхивают от малейшей искры. Распространению огня способствует сильный ветер, недостаток осадков и высока</w:t>
      </w:r>
      <w:r w:rsidR="000A54C9">
        <w:rPr>
          <w:rFonts w:ascii="Times New Roman" w:hAnsi="Times New Roman" w:cs="Times New Roman"/>
          <w:sz w:val="24"/>
          <w:szCs w:val="24"/>
        </w:rPr>
        <w:t>я температура воздуха.</w:t>
      </w:r>
      <w:r w:rsidRPr="00393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F25">
        <w:rPr>
          <w:rFonts w:ascii="Times New Roman" w:hAnsi="Times New Roman" w:cs="Times New Roman"/>
          <w:sz w:val="24"/>
          <w:szCs w:val="24"/>
        </w:rPr>
        <w:t>Чтобы горение травы не привело к серьезным и глобальным последствиям, при подготовке территорий объектов, садовых участков, дворовых территорий к весеннее - летнему пожароопасному периоду необходимо выполнить следующие мероприятия:</w:t>
      </w:r>
      <w:r w:rsidRPr="00393F25">
        <w:rPr>
          <w:rFonts w:ascii="Times New Roman" w:hAnsi="Times New Roman" w:cs="Times New Roman"/>
          <w:sz w:val="24"/>
          <w:szCs w:val="24"/>
        </w:rPr>
        <w:br/>
        <w:t>•    произвести уборку прилегающих территорий от мусора, сухой листвы и травы;</w:t>
      </w:r>
      <w:r w:rsidRPr="00393F25">
        <w:rPr>
          <w:rFonts w:ascii="Times New Roman" w:hAnsi="Times New Roman" w:cs="Times New Roman"/>
          <w:sz w:val="24"/>
          <w:szCs w:val="24"/>
        </w:rPr>
        <w:br/>
        <w:t>•    собранный в кучи сгораемый мусор необходимо немедленно вывозить с территорий, во</w:t>
      </w:r>
      <w:r w:rsidR="00393F25">
        <w:rPr>
          <w:rFonts w:ascii="Times New Roman" w:hAnsi="Times New Roman" w:cs="Times New Roman"/>
          <w:sz w:val="24"/>
          <w:szCs w:val="24"/>
        </w:rPr>
        <w:t xml:space="preserve"> избежание поджогов.</w:t>
      </w:r>
      <w:r w:rsidR="000A54C9" w:rsidRPr="000A54C9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</w:t>
      </w:r>
      <w:proofErr w:type="gramEnd"/>
    </w:p>
    <w:p w:rsidR="000A54C9" w:rsidRDefault="000A54C9" w:rsidP="00BC6DA0">
      <w:pPr>
        <w:rPr>
          <w:rFonts w:ascii="Times New Roman" w:hAnsi="Times New Roman" w:cs="Times New Roman"/>
          <w:sz w:val="24"/>
          <w:szCs w:val="24"/>
        </w:rPr>
      </w:pPr>
      <w:r w:rsidRPr="00393F25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 </w:t>
      </w:r>
      <w:r w:rsidRPr="000A54C9">
        <w:rPr>
          <w:rFonts w:ascii="Times New Roman" w:hAnsi="Times New Roman" w:cs="Times New Roman"/>
          <w:b/>
          <w:i/>
          <w:sz w:val="24"/>
          <w:szCs w:val="24"/>
        </w:rPr>
        <w:t>Помните! Там, где отсутствует горючая среда, огня не будет!</w:t>
      </w:r>
      <w:r w:rsidRPr="000A54C9">
        <w:rPr>
          <w:rFonts w:ascii="Times New Roman" w:hAnsi="Times New Roman" w:cs="Times New Roman"/>
          <w:b/>
          <w:i/>
          <w:sz w:val="24"/>
          <w:szCs w:val="24"/>
        </w:rPr>
        <w:br/>
      </w:r>
      <w:r w:rsidR="00393F25">
        <w:rPr>
          <w:rFonts w:ascii="Times New Roman" w:hAnsi="Times New Roman" w:cs="Times New Roman"/>
          <w:sz w:val="24"/>
          <w:szCs w:val="24"/>
        </w:rPr>
        <w:br/>
      </w:r>
      <w:r w:rsidR="00BC6DA0" w:rsidRPr="00393F25">
        <w:rPr>
          <w:rFonts w:ascii="Times New Roman" w:hAnsi="Times New Roman" w:cs="Times New Roman"/>
          <w:sz w:val="24"/>
          <w:szCs w:val="24"/>
        </w:rPr>
        <w:t>•    установить на приусадебном участке емкость с водой;         </w:t>
      </w:r>
      <w:r w:rsidR="00BC6DA0" w:rsidRPr="00393F25">
        <w:rPr>
          <w:rFonts w:ascii="Times New Roman" w:hAnsi="Times New Roman" w:cs="Times New Roman"/>
          <w:sz w:val="24"/>
          <w:szCs w:val="24"/>
        </w:rPr>
        <w:br/>
        <w:t>•    отказаться от походов в лес и разведения костров;</w:t>
      </w:r>
      <w:r w:rsidR="00BC6DA0" w:rsidRPr="00393F25">
        <w:rPr>
          <w:rFonts w:ascii="Times New Roman" w:hAnsi="Times New Roman" w:cs="Times New Roman"/>
          <w:sz w:val="24"/>
          <w:szCs w:val="24"/>
        </w:rPr>
        <w:br/>
        <w:t>•    не оставлять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</w:t>
      </w:r>
      <w:proofErr w:type="gramStart"/>
      <w:r w:rsidR="00BC6DA0" w:rsidRPr="00393F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6DA0" w:rsidRPr="00393F25">
        <w:rPr>
          <w:rFonts w:ascii="Times New Roman" w:hAnsi="Times New Roman" w:cs="Times New Roman"/>
          <w:sz w:val="24"/>
          <w:szCs w:val="24"/>
        </w:rPr>
        <w:br/>
        <w:t>•    </w:t>
      </w:r>
      <w:proofErr w:type="gramStart"/>
      <w:r w:rsidR="00BC6DA0" w:rsidRPr="00393F2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C6DA0" w:rsidRPr="00393F25">
        <w:rPr>
          <w:rFonts w:ascii="Times New Roman" w:hAnsi="Times New Roman" w:cs="Times New Roman"/>
          <w:sz w:val="24"/>
          <w:szCs w:val="24"/>
        </w:rPr>
        <w:t>апомнить детям об опасности игр со спичками, о последствиях к которым может привести такая игра.</w:t>
      </w:r>
    </w:p>
    <w:p w:rsidR="00393F25" w:rsidRPr="000A54C9" w:rsidRDefault="00BC6DA0" w:rsidP="00BC6D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A54C9">
        <w:rPr>
          <w:rFonts w:ascii="Times New Roman" w:hAnsi="Times New Roman" w:cs="Times New Roman"/>
          <w:b/>
          <w:i/>
          <w:sz w:val="24"/>
          <w:szCs w:val="24"/>
        </w:rPr>
        <w:t>Если пожар не удалось предотвратить</w:t>
      </w:r>
      <w:proofErr w:type="gramStart"/>
      <w:r w:rsidR="000A54C9" w:rsidRPr="000A54C9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="000A54C9">
        <w:rPr>
          <w:rFonts w:ascii="Times New Roman" w:hAnsi="Times New Roman" w:cs="Times New Roman"/>
          <w:b/>
          <w:i/>
          <w:color w:val="333333"/>
          <w:sz w:val="24"/>
          <w:szCs w:val="24"/>
        </w:rPr>
        <w:t>,</w:t>
      </w:r>
      <w:proofErr w:type="gramEnd"/>
      <w:r w:rsidR="000A54C9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</w:t>
      </w:r>
      <w:r w:rsidR="000A54C9" w:rsidRPr="000A54C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0A54C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0A54C9" w:rsidRPr="000A54C9">
        <w:rPr>
          <w:rFonts w:ascii="Times New Roman" w:hAnsi="Times New Roman" w:cs="Times New Roman"/>
          <w:b/>
          <w:i/>
          <w:sz w:val="24"/>
          <w:szCs w:val="24"/>
        </w:rPr>
        <w:t xml:space="preserve">замедлительно </w:t>
      </w:r>
      <w:r w:rsidRPr="000A54C9">
        <w:rPr>
          <w:rFonts w:ascii="Times New Roman" w:hAnsi="Times New Roman" w:cs="Times New Roman"/>
          <w:b/>
          <w:i/>
          <w:sz w:val="24"/>
          <w:szCs w:val="24"/>
        </w:rPr>
        <w:t>звоните</w:t>
      </w:r>
      <w:r w:rsidR="00393F25" w:rsidRPr="000A54C9">
        <w:rPr>
          <w:rFonts w:ascii="Times New Roman" w:hAnsi="Times New Roman" w:cs="Times New Roman"/>
          <w:b/>
          <w:i/>
          <w:sz w:val="24"/>
          <w:szCs w:val="24"/>
        </w:rPr>
        <w:t xml:space="preserve"> в пожарную охрану по телефону </w:t>
      </w:r>
      <w:r w:rsidRPr="000A54C9">
        <w:rPr>
          <w:rFonts w:ascii="Times New Roman" w:hAnsi="Times New Roman" w:cs="Times New Roman"/>
          <w:b/>
          <w:i/>
          <w:sz w:val="24"/>
          <w:szCs w:val="24"/>
        </w:rPr>
        <w:t>101</w:t>
      </w:r>
      <w:r w:rsidR="000A54C9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D222D1" w:rsidRPr="008D4C51" w:rsidRDefault="000A54C9" w:rsidP="00393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6DA0" w:rsidRPr="00393F25">
        <w:rPr>
          <w:rFonts w:ascii="Times New Roman" w:hAnsi="Times New Roman" w:cs="Times New Roman"/>
          <w:sz w:val="24"/>
          <w:szCs w:val="24"/>
        </w:rPr>
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  <w:r w:rsidR="00BC6DA0" w:rsidRPr="00393F25">
        <w:rPr>
          <w:rFonts w:ascii="Times New Roman" w:hAnsi="Times New Roman" w:cs="Times New Roman"/>
          <w:sz w:val="24"/>
          <w:szCs w:val="24"/>
        </w:rPr>
        <w:br/>
        <w:t>Необходимо быстро реагировать на пожар, используя все доступные способы для тушения огня (песок, вода, покрывала, одежда, огнетушители и т.д.)</w:t>
      </w:r>
      <w:r w:rsidR="00BC6DA0" w:rsidRPr="00393F25">
        <w:rPr>
          <w:rFonts w:ascii="Times New Roman" w:hAnsi="Times New Roman" w:cs="Times New Roman"/>
          <w:sz w:val="24"/>
          <w:szCs w:val="24"/>
        </w:rPr>
        <w:br/>
        <w:t>            Ответственность за обеспечение пожарной безопасности на территории приусадебного участка, жилого дома, дачного участка возлагается на их владельцев!!!</w:t>
      </w:r>
      <w:r w:rsidR="00BC6DA0" w:rsidRPr="00393F25">
        <w:rPr>
          <w:rFonts w:ascii="Times New Roman" w:hAnsi="Times New Roman" w:cs="Times New Roman"/>
          <w:sz w:val="24"/>
          <w:szCs w:val="24"/>
        </w:rPr>
        <w:br/>
        <w:t>            Давайте начнём вместе ценить и беречь то, что мы создаём каждодневными усилиями.</w:t>
      </w:r>
      <w:r w:rsidR="00BC6DA0" w:rsidRPr="00393F25">
        <w:rPr>
          <w:rFonts w:ascii="Times New Roman" w:hAnsi="Times New Roman" w:cs="Times New Roman"/>
          <w:sz w:val="24"/>
          <w:szCs w:val="24"/>
        </w:rPr>
        <w:br/>
        <w:t>Для этого необходимо вырабатывать в себе привычку по соблюдению правил пожарной безопасности и правил безопасной жизнедеятельности в целом.</w:t>
      </w:r>
      <w:r w:rsidR="00BC6DA0" w:rsidRPr="00393F25">
        <w:rPr>
          <w:rFonts w:ascii="Times New Roman" w:hAnsi="Times New Roman" w:cs="Times New Roman"/>
          <w:sz w:val="24"/>
          <w:szCs w:val="24"/>
        </w:rPr>
        <w:br/>
        <w:t>            Мы можем и должны оберегать себя и своё окр</w:t>
      </w:r>
      <w:r>
        <w:rPr>
          <w:rFonts w:ascii="Times New Roman" w:hAnsi="Times New Roman" w:cs="Times New Roman"/>
          <w:sz w:val="24"/>
          <w:szCs w:val="24"/>
        </w:rPr>
        <w:t>ужение от чрезвычайных ситуаций</w:t>
      </w:r>
      <w:r w:rsidR="00BC6DA0" w:rsidRPr="00393F25">
        <w:rPr>
          <w:rFonts w:ascii="Times New Roman" w:hAnsi="Times New Roman" w:cs="Times New Roman"/>
          <w:sz w:val="24"/>
          <w:szCs w:val="24"/>
        </w:rPr>
        <w:t>.</w:t>
      </w:r>
      <w:r w:rsidR="00BC6DA0" w:rsidRPr="00393F25">
        <w:rPr>
          <w:rFonts w:ascii="Times New Roman" w:hAnsi="Times New Roman" w:cs="Times New Roman"/>
          <w:sz w:val="24"/>
          <w:szCs w:val="24"/>
        </w:rPr>
        <w:br/>
      </w:r>
      <w:r w:rsidR="00BC6DA0" w:rsidRPr="008D4C51">
        <w:rPr>
          <w:rFonts w:ascii="Times New Roman" w:hAnsi="Times New Roman" w:cs="Times New Roman"/>
          <w:color w:val="333333"/>
        </w:rPr>
        <w:t>            </w:t>
      </w:r>
      <w:r w:rsidR="00393F25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      </w:t>
      </w:r>
      <w:r w:rsidR="00352C1B">
        <w:rPr>
          <w:rFonts w:ascii="Times New Roman" w:hAnsi="Times New Roman" w:cs="Times New Roman"/>
        </w:rPr>
        <w:t>ГКУ Р</w:t>
      </w:r>
      <w:r w:rsidR="00BC6DA0" w:rsidRPr="008D4C51">
        <w:rPr>
          <w:rFonts w:ascii="Times New Roman" w:hAnsi="Times New Roman" w:cs="Times New Roman"/>
        </w:rPr>
        <w:t>Х «Противопожарная служба»</w:t>
      </w:r>
    </w:p>
    <w:p w:rsidR="00BC6DA0" w:rsidRDefault="00BC6DA0" w:rsidP="00C611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4C51">
        <w:rPr>
          <w:rFonts w:ascii="Times New Roman" w:hAnsi="Times New Roman" w:cs="Times New Roman"/>
        </w:rPr>
        <w:t>ОНД</w:t>
      </w:r>
      <w:r w:rsidR="00703157">
        <w:rPr>
          <w:rFonts w:ascii="Times New Roman" w:hAnsi="Times New Roman" w:cs="Times New Roman"/>
        </w:rPr>
        <w:t>ПР</w:t>
      </w:r>
      <w:r w:rsidRPr="008D4C51">
        <w:rPr>
          <w:rFonts w:ascii="Times New Roman" w:hAnsi="Times New Roman" w:cs="Times New Roman"/>
        </w:rPr>
        <w:t xml:space="preserve"> по </w:t>
      </w:r>
      <w:proofErr w:type="spellStart"/>
      <w:r w:rsidRPr="008D4C51">
        <w:rPr>
          <w:rFonts w:ascii="Times New Roman" w:hAnsi="Times New Roman" w:cs="Times New Roman"/>
        </w:rPr>
        <w:t>Ширинскому</w:t>
      </w:r>
      <w:proofErr w:type="spellEnd"/>
      <w:r w:rsidRPr="008D4C51">
        <w:rPr>
          <w:rFonts w:ascii="Times New Roman" w:hAnsi="Times New Roman" w:cs="Times New Roman"/>
        </w:rPr>
        <w:t xml:space="preserve"> и Орджоникидзевскому району</w:t>
      </w:r>
    </w:p>
    <w:p w:rsidR="00091E10" w:rsidRDefault="00091E10" w:rsidP="00C61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E10" w:rsidRPr="000A54C9" w:rsidRDefault="00091E10" w:rsidP="0009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4C9">
        <w:rPr>
          <w:rFonts w:ascii="Times New Roman" w:hAnsi="Times New Roman" w:cs="Times New Roman"/>
          <w:sz w:val="24"/>
          <w:szCs w:val="24"/>
        </w:rPr>
        <w:t>.</w:t>
      </w:r>
    </w:p>
    <w:sectPr w:rsidR="00091E10" w:rsidRPr="000A54C9" w:rsidSect="000A54C9">
      <w:pgSz w:w="11906" w:h="16838"/>
      <w:pgMar w:top="993" w:right="567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6DA0"/>
    <w:rsid w:val="00091E10"/>
    <w:rsid w:val="000A54C9"/>
    <w:rsid w:val="000C4BF4"/>
    <w:rsid w:val="000D0E79"/>
    <w:rsid w:val="00352C1B"/>
    <w:rsid w:val="003807D8"/>
    <w:rsid w:val="00393F25"/>
    <w:rsid w:val="003B4A59"/>
    <w:rsid w:val="00703157"/>
    <w:rsid w:val="008D4C51"/>
    <w:rsid w:val="00A37C11"/>
    <w:rsid w:val="00BC6DA0"/>
    <w:rsid w:val="00C25FBE"/>
    <w:rsid w:val="00C611AC"/>
    <w:rsid w:val="00CC1EB2"/>
    <w:rsid w:val="00D222D1"/>
    <w:rsid w:val="00E0367F"/>
    <w:rsid w:val="00EB0025"/>
    <w:rsid w:val="00EC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A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2019-03-21T02:32:00Z</cp:lastPrinted>
  <dcterms:created xsi:type="dcterms:W3CDTF">2019-03-21T02:35:00Z</dcterms:created>
  <dcterms:modified xsi:type="dcterms:W3CDTF">2019-04-22T03:58:00Z</dcterms:modified>
</cp:coreProperties>
</file>