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C" w:rsidRPr="00CD6048" w:rsidRDefault="003D1D8C" w:rsidP="00BE531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531B">
        <w:rPr>
          <w:rFonts w:ascii="Times New Roman" w:hAnsi="Times New Roman"/>
          <w:b/>
          <w:bCs/>
          <w:sz w:val="28"/>
          <w:szCs w:val="28"/>
          <w:lang w:eastAsia="ru-RU"/>
        </w:rPr>
        <w:t>Правила «компьютерной гигиены»</w:t>
      </w:r>
    </w:p>
    <w:p w:rsidR="003D1D8C" w:rsidRPr="00AC5618" w:rsidRDefault="003D1D8C" w:rsidP="00AC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618">
        <w:rPr>
          <w:rFonts w:ascii="Times New Roman" w:hAnsi="Times New Roman"/>
          <w:sz w:val="28"/>
          <w:szCs w:val="28"/>
          <w:lang w:eastAsia="ru-RU"/>
        </w:rPr>
        <w:t>На территории Орджоникидзевского района за 2020 год зарегистрировано на треть больше преступлений, связанных с мошенничеством и хищением денежных средств с банковских счетов граждан, совершенные дистанционными способами.</w:t>
      </w:r>
    </w:p>
    <w:p w:rsidR="003D1D8C" w:rsidRPr="00CD6048" w:rsidRDefault="003D1D8C" w:rsidP="00AC5618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этим п</w:t>
      </w:r>
      <w:r w:rsidRPr="00CD6048">
        <w:rPr>
          <w:rFonts w:ascii="Times New Roman" w:hAnsi="Times New Roman"/>
          <w:sz w:val="28"/>
          <w:szCs w:val="28"/>
          <w:lang w:eastAsia="ru-RU"/>
        </w:rPr>
        <w:t>ри оплате товаров или услуг с помощью электронных средств платежа необходимо соблюдать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</w:p>
    <w:p w:rsidR="003D1D8C" w:rsidRPr="00CD6048" w:rsidRDefault="003D1D8C" w:rsidP="00BE531B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  <w:lang w:eastAsia="ru-RU"/>
        </w:rPr>
      </w:pPr>
      <w:r w:rsidRPr="00CD6048">
        <w:rPr>
          <w:rFonts w:ascii="Times New Roman" w:hAnsi="Times New Roman"/>
          <w:sz w:val="28"/>
          <w:szCs w:val="28"/>
          <w:lang w:eastAsia="ru-RU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3D1D8C" w:rsidRPr="00CD6048" w:rsidRDefault="003D1D8C" w:rsidP="00BE531B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  <w:lang w:eastAsia="ru-RU"/>
        </w:rPr>
      </w:pPr>
      <w:r w:rsidRPr="00CD6048">
        <w:rPr>
          <w:rFonts w:ascii="Times New Roman" w:hAnsi="Times New Roman"/>
          <w:sz w:val="28"/>
          <w:szCs w:val="28"/>
          <w:lang w:eastAsia="ru-RU"/>
        </w:rPr>
        <w:t>За мошенничество с использованием электронных средств предусмотрена уголовная ответственность. Так, уголовная ответственность предусмотрена по статье 159.3 Уголовного кодекса за мошенничество с использованием электронных средств платежа. Электронным средством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3D1D8C" w:rsidRPr="00CD6048" w:rsidRDefault="003D1D8C" w:rsidP="00BE531B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  <w:lang w:eastAsia="ru-RU"/>
        </w:rPr>
      </w:pPr>
      <w:r w:rsidRPr="00CD6048">
        <w:rPr>
          <w:rFonts w:ascii="Times New Roman" w:hAnsi="Times New Roman"/>
          <w:sz w:val="28"/>
          <w:szCs w:val="28"/>
          <w:lang w:eastAsia="ru-RU"/>
        </w:rPr>
        <w:t>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3D1D8C" w:rsidRPr="00CD6048" w:rsidRDefault="003D1D8C" w:rsidP="00BE531B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  <w:lang w:eastAsia="ru-RU"/>
        </w:rPr>
      </w:pPr>
      <w:r w:rsidRPr="00CD6048">
        <w:rPr>
          <w:rFonts w:ascii="Times New Roman" w:hAnsi="Times New Roman"/>
          <w:sz w:val="28"/>
          <w:szCs w:val="28"/>
          <w:lang w:eastAsia="ru-RU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лишением свободы до шести лет.</w:t>
      </w:r>
    </w:p>
    <w:p w:rsidR="003D1D8C" w:rsidRDefault="003D1D8C" w:rsidP="00C933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D1D8C" w:rsidRDefault="003D1D8C" w:rsidP="00BE53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1D8C" w:rsidRPr="004322E8" w:rsidRDefault="003D1D8C" w:rsidP="00730B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3D1D8C" w:rsidRPr="00C9337E" w:rsidRDefault="003D1D8C" w:rsidP="00BE53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3D1D8C" w:rsidRPr="00C9337E" w:rsidSect="00C8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436"/>
    <w:rsid w:val="00086170"/>
    <w:rsid w:val="003C3AF6"/>
    <w:rsid w:val="003D1D8C"/>
    <w:rsid w:val="004322E8"/>
    <w:rsid w:val="00594CB3"/>
    <w:rsid w:val="00730BE1"/>
    <w:rsid w:val="00AC5618"/>
    <w:rsid w:val="00BE531B"/>
    <w:rsid w:val="00C83A52"/>
    <w:rsid w:val="00C9337E"/>
    <w:rsid w:val="00CD6048"/>
    <w:rsid w:val="00D63436"/>
    <w:rsid w:val="00DC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6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69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396</Words>
  <Characters>2261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2020-12-27T07:20:00Z</cp:lastPrinted>
  <dcterms:created xsi:type="dcterms:W3CDTF">2020-12-24T14:27:00Z</dcterms:created>
  <dcterms:modified xsi:type="dcterms:W3CDTF">2020-12-27T07:24:00Z</dcterms:modified>
</cp:coreProperties>
</file>